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8852" w14:textId="071A498F" w:rsidR="009E48D1" w:rsidRPr="00853317" w:rsidRDefault="00853317" w:rsidP="003129BF">
      <w:pPr>
        <w:pStyle w:val="PBD-Titel"/>
        <w:rPr>
          <w:sz w:val="72"/>
          <w:szCs w:val="72"/>
        </w:rPr>
      </w:pPr>
      <w:r w:rsidRPr="00853317">
        <w:rPr>
          <w:sz w:val="72"/>
          <w:szCs w:val="72"/>
        </w:rPr>
        <w:t>Groeipad AN</w:t>
      </w:r>
    </w:p>
    <w:p w14:paraId="5D6B6B7B" w14:textId="0EF18D67" w:rsidR="00CE3548" w:rsidRDefault="00853317" w:rsidP="00F23585">
      <w:pPr>
        <w:pStyle w:val="PBD-Subtitel"/>
        <w:rPr>
          <w:sz w:val="40"/>
          <w:szCs w:val="40"/>
        </w:rPr>
      </w:pPr>
      <w:r w:rsidRPr="00853317">
        <w:rPr>
          <w:sz w:val="40"/>
          <w:szCs w:val="40"/>
        </w:rPr>
        <w:t>ANKERDOELEN</w:t>
      </w:r>
    </w:p>
    <w:p w14:paraId="63CA5659" w14:textId="45E4AF35" w:rsidR="00481E80" w:rsidRDefault="00481E80" w:rsidP="00481E80">
      <w:pPr>
        <w:pStyle w:val="Ondertitel1"/>
      </w:pPr>
      <w:r>
        <w:t>Een woordje uitleg</w:t>
      </w:r>
    </w:p>
    <w:p w14:paraId="55A76566" w14:textId="77777777" w:rsidR="00481E80" w:rsidRDefault="00481E80" w:rsidP="00481E80">
      <w:pPr>
        <w:rPr>
          <w:lang w:eastAsia="nl-NL"/>
        </w:rPr>
      </w:pPr>
      <w:r>
        <w:rPr>
          <w:lang w:eastAsia="nl-NL"/>
        </w:rPr>
        <w:t xml:space="preserve">Het Groeipad AN is ontwikkeld om te bepalen aan welke specifieke talige, sociale en zelfsturende doelen bij een anderstalige nieuwkomer gewerkt moet worden. </w:t>
      </w:r>
    </w:p>
    <w:p w14:paraId="11E9CF8D" w14:textId="77777777" w:rsidR="00481E80" w:rsidRDefault="00481E80" w:rsidP="00481E80">
      <w:pPr>
        <w:rPr>
          <w:lang w:eastAsia="nl-NL"/>
        </w:rPr>
      </w:pPr>
      <w:r>
        <w:rPr>
          <w:lang w:eastAsia="nl-NL"/>
        </w:rPr>
        <w:t>Het Groeipad AN bestaat uit twee delen:</w:t>
      </w:r>
    </w:p>
    <w:p w14:paraId="70641453" w14:textId="4A6CAC43" w:rsidR="007D46C4" w:rsidRDefault="00481E80" w:rsidP="007D46C4">
      <w:pPr>
        <w:pStyle w:val="Lijstalinea"/>
        <w:numPr>
          <w:ilvl w:val="0"/>
          <w:numId w:val="13"/>
        </w:numPr>
        <w:rPr>
          <w:lang w:eastAsia="nl-NL"/>
        </w:rPr>
      </w:pPr>
      <w:r>
        <w:rPr>
          <w:lang w:eastAsia="nl-NL"/>
        </w:rPr>
        <w:t xml:space="preserve">Ankerdoelenlijst : dit zijn richtinggevende minimumstreefdoelstellingen die voor de anderstalige nieuwkomer een basis vormen waarop verder </w:t>
      </w:r>
    </w:p>
    <w:p w14:paraId="51CC115D" w14:textId="0BFFD391" w:rsidR="00481E80" w:rsidRDefault="00481E80" w:rsidP="007D46C4">
      <w:pPr>
        <w:pStyle w:val="Lijstalinea"/>
        <w:ind w:left="1070"/>
        <w:rPr>
          <w:lang w:eastAsia="nl-NL"/>
        </w:rPr>
      </w:pPr>
      <w:r>
        <w:rPr>
          <w:lang w:eastAsia="nl-NL"/>
        </w:rPr>
        <w:t>gebouwd kan worden.</w:t>
      </w:r>
    </w:p>
    <w:p w14:paraId="1CC2FF05" w14:textId="4EBA57AB" w:rsidR="00481E80" w:rsidRDefault="00481E80" w:rsidP="007D46C4">
      <w:pPr>
        <w:pStyle w:val="Lijstalinea"/>
        <w:numPr>
          <w:ilvl w:val="0"/>
          <w:numId w:val="13"/>
        </w:numPr>
        <w:rPr>
          <w:lang w:eastAsia="nl-NL"/>
        </w:rPr>
      </w:pPr>
      <w:r>
        <w:rPr>
          <w:lang w:eastAsia="nl-NL"/>
        </w:rPr>
        <w:t xml:space="preserve">Uitgebreide doelenlijst: in deze lijst zijn de ankerdoelen (in rood weergegeven) aangevuld met andere doelen en subdoelen. Deze lijst laat toe meer doelen te kunnen selecteren voor anderstalige nieuwkomers die meer nodig hebben. </w:t>
      </w:r>
    </w:p>
    <w:p w14:paraId="7FBE1B4F" w14:textId="77777777" w:rsidR="00481E80" w:rsidRDefault="00481E80" w:rsidP="00481E80">
      <w:pPr>
        <w:rPr>
          <w:lang w:eastAsia="nl-NL"/>
        </w:rPr>
      </w:pPr>
      <w:r>
        <w:rPr>
          <w:lang w:eastAsia="nl-NL"/>
        </w:rPr>
        <w:t>De doelstellingen in het Groeipad AN komen uit de leerplannen van het GO! zodat aansluiting bij het gewone curriculum verzekerd is. Bij de doelstellingen uit de ankerlijst geven we voorbeelden.</w:t>
      </w:r>
    </w:p>
    <w:p w14:paraId="3B2AA441" w14:textId="77777777" w:rsidR="00481E80" w:rsidRDefault="00481E80" w:rsidP="00481E80">
      <w:pPr>
        <w:rPr>
          <w:lang w:eastAsia="nl-NL"/>
        </w:rPr>
      </w:pPr>
      <w:r>
        <w:rPr>
          <w:lang w:eastAsia="nl-NL"/>
        </w:rPr>
        <w:t xml:space="preserve">De meeste doelen zijn afkomstig uit het leerplan Nederlands, het leerplan Frans en het leerplan W.O. (sociale vaardigheden).  De doelen die overgenomen zijn uit het leerplan Frans zijn doelen die betrekking hebben op het verwerven van een tweede taal, in dit geval het Nederlands. </w:t>
      </w:r>
    </w:p>
    <w:p w14:paraId="6DEC2382" w14:textId="77777777" w:rsidR="00481E80" w:rsidRDefault="00481E80" w:rsidP="00481E80">
      <w:pPr>
        <w:rPr>
          <w:lang w:eastAsia="nl-NL"/>
        </w:rPr>
      </w:pPr>
      <w:r>
        <w:rPr>
          <w:lang w:eastAsia="nl-NL"/>
        </w:rPr>
        <w:t>De talige competenties zitten vervat in de doelen uit het leerplan Nederlands. De sociale competenties zijn vertaald in doelen uit het leerplan W.O. die betrekking hebben op sociale vaardigheden. De zelfsturende competenties zitten vervat in alle doelen die veelal verwoord zijn in vaardigheden en strategieën en in enkele extra doelen.</w:t>
      </w:r>
    </w:p>
    <w:p w14:paraId="171B2086" w14:textId="77777777" w:rsidR="00481E80" w:rsidRDefault="00481E80" w:rsidP="00481E80">
      <w:pPr>
        <w:rPr>
          <w:lang w:eastAsia="nl-NL"/>
        </w:rPr>
      </w:pPr>
      <w:r>
        <w:rPr>
          <w:lang w:eastAsia="nl-NL"/>
        </w:rPr>
        <w:t xml:space="preserve">De onthaalleerkracht vertrekt vanuit de beginsituatieanalyse om strategisch doelen uit het Groeipad AN te kiezen en vast te leggen in een apart, individueel aangepast leertraject. Het komt erop aan om uit de ankerdoelenlijst of uitgebreide doelenlijst die doelstellingen te kiezen die het kind verder in ontwikkeling brengen. </w:t>
      </w:r>
    </w:p>
    <w:p w14:paraId="7122600A" w14:textId="60BF7F5F" w:rsidR="00481E80" w:rsidRDefault="00481E80" w:rsidP="00481E80">
      <w:pPr>
        <w:rPr>
          <w:lang w:eastAsia="nl-NL"/>
        </w:rPr>
      </w:pPr>
      <w:r>
        <w:rPr>
          <w:lang w:eastAsia="nl-NL"/>
        </w:rPr>
        <w:t>De doelstellingen uit het groeipad vormen de basis voor de inhouden die de onthaalleerkracht in de onthaalklas realiseert. Ook in de reguliere klas kan de klasleerkracht verder werken aan bepaalde doelstellingen uit het groeipad. Een goeie uitwisseling tussen beide leerkrachten is dus belangrijk.</w:t>
      </w:r>
    </w:p>
    <w:p w14:paraId="2D86474A" w14:textId="34AF6DAE" w:rsidR="00481E80" w:rsidRDefault="00481E80" w:rsidP="00481E80">
      <w:pPr>
        <w:pStyle w:val="Ondertitel1"/>
      </w:pPr>
      <w:r>
        <w:lastRenderedPageBreak/>
        <w:t>Betekenis van de aanduiding bij de doelen</w:t>
      </w:r>
    </w:p>
    <w:p w14:paraId="2F9D6D1D" w14:textId="77777777" w:rsidR="00481E80" w:rsidRPr="00481E80" w:rsidRDefault="00481E80" w:rsidP="00481E80">
      <w:pPr>
        <w:spacing w:before="120" w:after="0" w:line="240" w:lineRule="auto"/>
        <w:rPr>
          <w:rFonts w:ascii="Calibri" w:eastAsia="Times New Roman" w:hAnsi="Calibri" w:cs="Times New Roman"/>
          <w:szCs w:val="20"/>
          <w:lang w:eastAsia="nl-NL"/>
        </w:rPr>
      </w:pPr>
      <w:r w:rsidRPr="00481E80">
        <w:rPr>
          <w:rFonts w:ascii="Calibri" w:eastAsia="Times New Roman" w:hAnsi="Calibri" w:cs="Times New Roman"/>
          <w:szCs w:val="20"/>
          <w:lang w:eastAsia="nl-NL"/>
        </w:rPr>
        <w:t>Onderstaand geven we de lay-out weer van het groeipad. Op deze manier willen we enkele aanduidingen in het groeipad verklaren.</w:t>
      </w:r>
    </w:p>
    <w:p w14:paraId="456FABE7" w14:textId="77777777" w:rsidR="00481E80" w:rsidRPr="00481E80" w:rsidRDefault="00481E80" w:rsidP="00481E80">
      <w:pPr>
        <w:spacing w:before="120" w:after="0" w:line="240" w:lineRule="auto"/>
        <w:rPr>
          <w:rFonts w:ascii="Calibri" w:eastAsia="Times New Roman" w:hAnsi="Calibri" w:cs="Times New Roman"/>
          <w:szCs w:val="20"/>
          <w:lang w:eastAsia="nl-N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8"/>
        <w:gridCol w:w="981"/>
        <w:gridCol w:w="6565"/>
        <w:gridCol w:w="528"/>
        <w:gridCol w:w="503"/>
        <w:gridCol w:w="542"/>
        <w:gridCol w:w="760"/>
        <w:gridCol w:w="495"/>
        <w:gridCol w:w="495"/>
        <w:gridCol w:w="495"/>
        <w:gridCol w:w="495"/>
        <w:gridCol w:w="495"/>
        <w:gridCol w:w="492"/>
      </w:tblGrid>
      <w:tr w:rsidR="00481E80" w:rsidRPr="00481E80" w14:paraId="48E9A8B6" w14:textId="77777777" w:rsidTr="00481E80">
        <w:trPr>
          <w:tblHeader/>
        </w:trPr>
        <w:tc>
          <w:tcPr>
            <w:tcW w:w="404" w:type="pct"/>
            <w:vMerge w:val="restart"/>
            <w:tcBorders>
              <w:top w:val="double" w:sz="4" w:space="0" w:color="auto"/>
              <w:bottom w:val="single" w:sz="4" w:space="0" w:color="auto"/>
            </w:tcBorders>
            <w:shd w:val="clear" w:color="auto" w:fill="FFFFFF"/>
          </w:tcPr>
          <w:p w14:paraId="6822A9DD" w14:textId="77777777" w:rsidR="00481E80" w:rsidRPr="00481E80" w:rsidRDefault="00481E80" w:rsidP="00481E80">
            <w:pPr>
              <w:spacing w:before="120" w:after="0" w:line="240" w:lineRule="auto"/>
              <w:jc w:val="center"/>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lang w:val="nl-NL" w:eastAsia="nl-NL"/>
              </w:rPr>
              <w:t>CODE</w:t>
            </w:r>
          </w:p>
        </w:tc>
        <w:tc>
          <w:tcPr>
            <w:tcW w:w="351" w:type="pct"/>
            <w:vMerge w:val="restart"/>
            <w:tcBorders>
              <w:top w:val="double" w:sz="4" w:space="0" w:color="auto"/>
              <w:bottom w:val="single" w:sz="4" w:space="0" w:color="auto"/>
            </w:tcBorders>
            <w:shd w:val="clear" w:color="auto" w:fill="FFFFFF"/>
          </w:tcPr>
          <w:p w14:paraId="14DB612C" w14:textId="77777777" w:rsidR="00481E80" w:rsidRPr="00481E80" w:rsidRDefault="00481E80" w:rsidP="00481E80">
            <w:pPr>
              <w:spacing w:before="120" w:after="0" w:line="240" w:lineRule="auto"/>
              <w:jc w:val="center"/>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lang w:val="nl-NL" w:eastAsia="nl-NL"/>
              </w:rPr>
              <w:t>OD/ET</w:t>
            </w:r>
          </w:p>
        </w:tc>
        <w:tc>
          <w:tcPr>
            <w:tcW w:w="2349" w:type="pct"/>
            <w:vMerge w:val="restart"/>
            <w:tcBorders>
              <w:top w:val="double" w:sz="4" w:space="0" w:color="auto"/>
              <w:bottom w:val="single" w:sz="4" w:space="0" w:color="auto"/>
              <w:right w:val="double" w:sz="4" w:space="0" w:color="auto"/>
            </w:tcBorders>
            <w:shd w:val="clear" w:color="auto" w:fill="FFFFFF"/>
          </w:tcPr>
          <w:p w14:paraId="3F2B9F50"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Leerplandoelstellingen/leerinhouden</w:t>
            </w:r>
          </w:p>
        </w:tc>
        <w:tc>
          <w:tcPr>
            <w:tcW w:w="189" w:type="pct"/>
            <w:vMerge w:val="restart"/>
            <w:tcBorders>
              <w:top w:val="double" w:sz="4" w:space="0" w:color="auto"/>
              <w:left w:val="double" w:sz="4" w:space="0" w:color="auto"/>
              <w:bottom w:val="single" w:sz="4" w:space="0" w:color="auto"/>
            </w:tcBorders>
            <w:shd w:val="clear" w:color="auto" w:fill="FFFFFF"/>
          </w:tcPr>
          <w:p w14:paraId="078BA119"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O</w:t>
            </w:r>
          </w:p>
        </w:tc>
        <w:tc>
          <w:tcPr>
            <w:tcW w:w="180" w:type="pct"/>
            <w:vMerge w:val="restart"/>
            <w:tcBorders>
              <w:top w:val="double" w:sz="4" w:space="0" w:color="auto"/>
              <w:bottom w:val="single" w:sz="4" w:space="0" w:color="auto"/>
              <w:right w:val="double" w:sz="4" w:space="0" w:color="auto"/>
            </w:tcBorders>
            <w:shd w:val="clear" w:color="auto" w:fill="FFFFFF"/>
          </w:tcPr>
          <w:p w14:paraId="12AFF82D"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V</w:t>
            </w:r>
          </w:p>
        </w:tc>
        <w:tc>
          <w:tcPr>
            <w:tcW w:w="466" w:type="pct"/>
            <w:gridSpan w:val="2"/>
            <w:tcBorders>
              <w:top w:val="double" w:sz="4" w:space="0" w:color="auto"/>
              <w:left w:val="double" w:sz="4" w:space="0" w:color="auto"/>
              <w:bottom w:val="single" w:sz="4" w:space="0" w:color="auto"/>
            </w:tcBorders>
            <w:shd w:val="clear" w:color="auto" w:fill="FFFFFF"/>
          </w:tcPr>
          <w:p w14:paraId="03D0A3C1"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KO</w:t>
            </w:r>
          </w:p>
        </w:tc>
        <w:tc>
          <w:tcPr>
            <w:tcW w:w="1061" w:type="pct"/>
            <w:gridSpan w:val="6"/>
            <w:tcBorders>
              <w:top w:val="double" w:sz="4" w:space="0" w:color="auto"/>
              <w:bottom w:val="single" w:sz="4" w:space="0" w:color="auto"/>
            </w:tcBorders>
            <w:shd w:val="clear" w:color="auto" w:fill="FFFFFF"/>
          </w:tcPr>
          <w:p w14:paraId="7626C893"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LO</w:t>
            </w:r>
          </w:p>
        </w:tc>
      </w:tr>
      <w:tr w:rsidR="00481E80" w:rsidRPr="00481E80" w14:paraId="753E5B6A" w14:textId="77777777" w:rsidTr="00481E80">
        <w:trPr>
          <w:tblHeader/>
        </w:trPr>
        <w:tc>
          <w:tcPr>
            <w:tcW w:w="404" w:type="pct"/>
            <w:vMerge/>
            <w:tcBorders>
              <w:top w:val="single" w:sz="4" w:space="0" w:color="auto"/>
              <w:bottom w:val="double" w:sz="4" w:space="0" w:color="auto"/>
            </w:tcBorders>
            <w:shd w:val="clear" w:color="auto" w:fill="FFFFFF"/>
          </w:tcPr>
          <w:p w14:paraId="46FA2AF4" w14:textId="77777777" w:rsidR="00481E80" w:rsidRPr="00481E80" w:rsidRDefault="00481E80" w:rsidP="00481E80">
            <w:pPr>
              <w:spacing w:before="120" w:after="0" w:line="240" w:lineRule="auto"/>
              <w:rPr>
                <w:rFonts w:ascii="Calibri" w:eastAsia="Times New Roman" w:hAnsi="Calibri" w:cs="Times New Roman"/>
                <w:sz w:val="16"/>
                <w:szCs w:val="16"/>
                <w:lang w:val="nl-NL" w:eastAsia="nl-NL"/>
              </w:rPr>
            </w:pPr>
          </w:p>
        </w:tc>
        <w:tc>
          <w:tcPr>
            <w:tcW w:w="351" w:type="pct"/>
            <w:vMerge/>
            <w:tcBorders>
              <w:top w:val="single" w:sz="4" w:space="0" w:color="auto"/>
              <w:bottom w:val="double" w:sz="4" w:space="0" w:color="auto"/>
            </w:tcBorders>
            <w:shd w:val="clear" w:color="auto" w:fill="FFFFFF"/>
          </w:tcPr>
          <w:p w14:paraId="064EAE82" w14:textId="77777777" w:rsidR="00481E80" w:rsidRPr="00481E80" w:rsidRDefault="00481E80" w:rsidP="00481E80">
            <w:pPr>
              <w:spacing w:before="120" w:after="0" w:line="240" w:lineRule="auto"/>
              <w:rPr>
                <w:rFonts w:ascii="Calibri" w:eastAsia="Times New Roman" w:hAnsi="Calibri" w:cs="Times New Roman"/>
                <w:sz w:val="16"/>
                <w:szCs w:val="16"/>
                <w:lang w:val="nl-NL" w:eastAsia="nl-NL"/>
              </w:rPr>
            </w:pPr>
          </w:p>
        </w:tc>
        <w:tc>
          <w:tcPr>
            <w:tcW w:w="2349" w:type="pct"/>
            <w:vMerge/>
            <w:tcBorders>
              <w:top w:val="single" w:sz="4" w:space="0" w:color="auto"/>
              <w:bottom w:val="double" w:sz="4" w:space="0" w:color="auto"/>
              <w:right w:val="double" w:sz="4" w:space="0" w:color="auto"/>
            </w:tcBorders>
            <w:shd w:val="clear" w:color="auto" w:fill="FFFFFF"/>
          </w:tcPr>
          <w:p w14:paraId="138958DE" w14:textId="77777777" w:rsidR="00481E80" w:rsidRPr="00481E80" w:rsidRDefault="00481E80" w:rsidP="00481E80">
            <w:pPr>
              <w:spacing w:before="120" w:after="0" w:line="240" w:lineRule="auto"/>
              <w:rPr>
                <w:rFonts w:ascii="Calibri" w:eastAsia="Times New Roman" w:hAnsi="Calibri" w:cs="Times New Roman"/>
                <w:szCs w:val="20"/>
                <w:lang w:val="nl-NL" w:eastAsia="nl-NL"/>
              </w:rPr>
            </w:pPr>
          </w:p>
        </w:tc>
        <w:tc>
          <w:tcPr>
            <w:tcW w:w="189" w:type="pct"/>
            <w:vMerge/>
            <w:tcBorders>
              <w:top w:val="single" w:sz="4" w:space="0" w:color="auto"/>
              <w:left w:val="double" w:sz="4" w:space="0" w:color="auto"/>
              <w:bottom w:val="double" w:sz="4" w:space="0" w:color="auto"/>
            </w:tcBorders>
            <w:shd w:val="clear" w:color="auto" w:fill="FFFFFF"/>
          </w:tcPr>
          <w:p w14:paraId="1722F380"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p>
        </w:tc>
        <w:tc>
          <w:tcPr>
            <w:tcW w:w="180" w:type="pct"/>
            <w:vMerge/>
            <w:tcBorders>
              <w:top w:val="single" w:sz="4" w:space="0" w:color="auto"/>
              <w:bottom w:val="double" w:sz="4" w:space="0" w:color="auto"/>
              <w:right w:val="double" w:sz="4" w:space="0" w:color="auto"/>
            </w:tcBorders>
            <w:shd w:val="clear" w:color="auto" w:fill="FFFFFF"/>
          </w:tcPr>
          <w:p w14:paraId="32E4277A"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p>
        </w:tc>
        <w:tc>
          <w:tcPr>
            <w:tcW w:w="194" w:type="pct"/>
            <w:tcBorders>
              <w:top w:val="single" w:sz="4" w:space="0" w:color="auto"/>
              <w:left w:val="double" w:sz="4" w:space="0" w:color="auto"/>
              <w:bottom w:val="double" w:sz="4" w:space="0" w:color="auto"/>
            </w:tcBorders>
            <w:shd w:val="clear" w:color="auto" w:fill="FFFFFF"/>
          </w:tcPr>
          <w:p w14:paraId="75CB5313"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Arial" w:eastAsia="Times New Roman" w:hAnsi="Arial" w:cs="Arial"/>
                <w:b/>
                <w:szCs w:val="20"/>
                <w:lang w:val="nl-NL" w:eastAsia="nl-NL"/>
              </w:rPr>
              <w:t>♣</w:t>
            </w:r>
          </w:p>
        </w:tc>
        <w:tc>
          <w:tcPr>
            <w:tcW w:w="272" w:type="pct"/>
            <w:tcBorders>
              <w:top w:val="single" w:sz="4" w:space="0" w:color="auto"/>
              <w:bottom w:val="double" w:sz="4" w:space="0" w:color="auto"/>
            </w:tcBorders>
            <w:shd w:val="clear" w:color="auto" w:fill="FFFFFF"/>
          </w:tcPr>
          <w:p w14:paraId="143F055A"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Arial" w:eastAsia="Times New Roman" w:hAnsi="Arial" w:cs="Arial"/>
                <w:b/>
                <w:szCs w:val="20"/>
                <w:lang w:val="nl-NL" w:eastAsia="nl-NL"/>
              </w:rPr>
              <w:t>♣♣</w:t>
            </w:r>
          </w:p>
        </w:tc>
        <w:tc>
          <w:tcPr>
            <w:tcW w:w="177" w:type="pct"/>
            <w:tcBorders>
              <w:top w:val="single" w:sz="4" w:space="0" w:color="auto"/>
              <w:bottom w:val="double" w:sz="4" w:space="0" w:color="auto"/>
            </w:tcBorders>
            <w:shd w:val="clear" w:color="auto" w:fill="FFFFFF"/>
          </w:tcPr>
          <w:p w14:paraId="50BD1480"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Calibri" w:eastAsia="Times New Roman" w:hAnsi="Calibri" w:cs="Times New Roman"/>
                <w:b/>
                <w:szCs w:val="20"/>
                <w:lang w:val="nl-NL" w:eastAsia="nl-NL"/>
              </w:rPr>
              <w:t>1</w:t>
            </w:r>
          </w:p>
        </w:tc>
        <w:tc>
          <w:tcPr>
            <w:tcW w:w="177" w:type="pct"/>
            <w:tcBorders>
              <w:top w:val="single" w:sz="4" w:space="0" w:color="auto"/>
              <w:bottom w:val="double" w:sz="4" w:space="0" w:color="auto"/>
            </w:tcBorders>
            <w:shd w:val="clear" w:color="auto" w:fill="FFFFFF"/>
          </w:tcPr>
          <w:p w14:paraId="00C8654B"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Calibri" w:eastAsia="Times New Roman" w:hAnsi="Calibri" w:cs="Times New Roman"/>
                <w:b/>
                <w:szCs w:val="20"/>
                <w:lang w:val="nl-NL" w:eastAsia="nl-NL"/>
              </w:rPr>
              <w:t>2</w:t>
            </w:r>
          </w:p>
        </w:tc>
        <w:tc>
          <w:tcPr>
            <w:tcW w:w="177" w:type="pct"/>
            <w:tcBorders>
              <w:top w:val="single" w:sz="4" w:space="0" w:color="auto"/>
              <w:bottom w:val="double" w:sz="4" w:space="0" w:color="auto"/>
            </w:tcBorders>
            <w:shd w:val="clear" w:color="auto" w:fill="FFFFFF"/>
          </w:tcPr>
          <w:p w14:paraId="22E2AC37"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Calibri" w:eastAsia="Times New Roman" w:hAnsi="Calibri" w:cs="Times New Roman"/>
                <w:b/>
                <w:szCs w:val="20"/>
                <w:lang w:val="nl-NL" w:eastAsia="nl-NL"/>
              </w:rPr>
              <w:t>3</w:t>
            </w:r>
          </w:p>
        </w:tc>
        <w:tc>
          <w:tcPr>
            <w:tcW w:w="177" w:type="pct"/>
            <w:tcBorders>
              <w:top w:val="single" w:sz="4" w:space="0" w:color="auto"/>
              <w:bottom w:val="double" w:sz="4" w:space="0" w:color="auto"/>
            </w:tcBorders>
            <w:shd w:val="clear" w:color="auto" w:fill="FFFFFF"/>
          </w:tcPr>
          <w:p w14:paraId="6CF575C6"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Calibri" w:eastAsia="Times New Roman" w:hAnsi="Calibri" w:cs="Times New Roman"/>
                <w:b/>
                <w:szCs w:val="20"/>
                <w:lang w:val="nl-NL" w:eastAsia="nl-NL"/>
              </w:rPr>
              <w:t>4</w:t>
            </w:r>
          </w:p>
        </w:tc>
        <w:tc>
          <w:tcPr>
            <w:tcW w:w="177" w:type="pct"/>
            <w:tcBorders>
              <w:top w:val="single" w:sz="4" w:space="0" w:color="auto"/>
              <w:bottom w:val="double" w:sz="4" w:space="0" w:color="auto"/>
            </w:tcBorders>
            <w:shd w:val="clear" w:color="auto" w:fill="FFFFFF"/>
          </w:tcPr>
          <w:p w14:paraId="1FB41053"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Calibri" w:eastAsia="Times New Roman" w:hAnsi="Calibri" w:cs="Times New Roman"/>
                <w:b/>
                <w:szCs w:val="20"/>
                <w:lang w:val="nl-NL" w:eastAsia="nl-NL"/>
              </w:rPr>
              <w:t>5</w:t>
            </w:r>
          </w:p>
        </w:tc>
        <w:tc>
          <w:tcPr>
            <w:tcW w:w="177" w:type="pct"/>
            <w:tcBorders>
              <w:top w:val="single" w:sz="4" w:space="0" w:color="auto"/>
              <w:bottom w:val="double" w:sz="4" w:space="0" w:color="auto"/>
            </w:tcBorders>
            <w:shd w:val="clear" w:color="auto" w:fill="FFFFFF"/>
          </w:tcPr>
          <w:p w14:paraId="59E304DC" w14:textId="77777777" w:rsidR="00481E80" w:rsidRPr="00481E80" w:rsidRDefault="00481E80" w:rsidP="00481E80">
            <w:pPr>
              <w:spacing w:before="120" w:after="0" w:line="240" w:lineRule="auto"/>
              <w:jc w:val="center"/>
              <w:rPr>
                <w:rFonts w:ascii="Calibri" w:eastAsia="Times New Roman" w:hAnsi="Calibri" w:cs="Times New Roman"/>
                <w:b/>
                <w:szCs w:val="20"/>
                <w:lang w:val="nl-NL" w:eastAsia="nl-NL"/>
              </w:rPr>
            </w:pPr>
            <w:r w:rsidRPr="00481E80">
              <w:rPr>
                <w:rFonts w:ascii="Calibri" w:eastAsia="Times New Roman" w:hAnsi="Calibri" w:cs="Times New Roman"/>
                <w:b/>
                <w:szCs w:val="20"/>
                <w:lang w:val="nl-NL" w:eastAsia="nl-NL"/>
              </w:rPr>
              <w:t>6</w:t>
            </w:r>
          </w:p>
        </w:tc>
      </w:tr>
      <w:tr w:rsidR="00481E80" w:rsidRPr="00481E80" w14:paraId="17271D97" w14:textId="77777777" w:rsidTr="00481E80">
        <w:tc>
          <w:tcPr>
            <w:tcW w:w="404" w:type="pct"/>
            <w:shd w:val="clear" w:color="auto" w:fill="FFFFFF"/>
          </w:tcPr>
          <w:p w14:paraId="7445D622"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p>
        </w:tc>
        <w:tc>
          <w:tcPr>
            <w:tcW w:w="351" w:type="pct"/>
            <w:shd w:val="clear" w:color="auto" w:fill="FFFFFF"/>
          </w:tcPr>
          <w:p w14:paraId="3634D475"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p>
        </w:tc>
        <w:tc>
          <w:tcPr>
            <w:tcW w:w="2349" w:type="pct"/>
            <w:tcBorders>
              <w:right w:val="double" w:sz="4" w:space="0" w:color="auto"/>
            </w:tcBorders>
            <w:shd w:val="clear" w:color="auto" w:fill="FFFFFF"/>
          </w:tcPr>
          <w:p w14:paraId="23C75AF5" w14:textId="77777777" w:rsidR="00481E80" w:rsidRPr="00481E80" w:rsidRDefault="00481E80" w:rsidP="00481E80">
            <w:pPr>
              <w:spacing w:before="120" w:after="0" w:line="240" w:lineRule="auto"/>
              <w:ind w:left="720"/>
              <w:contextualSpacing/>
              <w:rPr>
                <w:rFonts w:ascii="Calibri" w:eastAsia="Times New Roman" w:hAnsi="Calibri" w:cs="Times New Roman"/>
                <w:sz w:val="20"/>
                <w:szCs w:val="20"/>
                <w:lang w:val="nl-NL" w:eastAsia="nl-NL"/>
              </w:rPr>
            </w:pPr>
            <w:r w:rsidRPr="00481E80">
              <w:rPr>
                <w:rFonts w:ascii="Calibri" w:eastAsia="Times New Roman" w:hAnsi="Calibri" w:cs="Times New Roman"/>
                <w:sz w:val="20"/>
                <w:szCs w:val="20"/>
                <w:lang w:val="nl-NL" w:eastAsia="nl-NL"/>
              </w:rPr>
              <w:t>Technisch luisteren</w:t>
            </w:r>
          </w:p>
        </w:tc>
        <w:tc>
          <w:tcPr>
            <w:tcW w:w="189" w:type="pct"/>
            <w:tcBorders>
              <w:left w:val="double" w:sz="4" w:space="0" w:color="auto"/>
            </w:tcBorders>
            <w:shd w:val="clear" w:color="auto" w:fill="FFFFFF"/>
          </w:tcPr>
          <w:p w14:paraId="31F9234D"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p>
        </w:tc>
        <w:tc>
          <w:tcPr>
            <w:tcW w:w="180" w:type="pct"/>
            <w:tcBorders>
              <w:right w:val="double" w:sz="4" w:space="0" w:color="auto"/>
            </w:tcBorders>
            <w:shd w:val="clear" w:color="auto" w:fill="FFFFFF"/>
          </w:tcPr>
          <w:p w14:paraId="3DCC0096"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p>
        </w:tc>
        <w:tc>
          <w:tcPr>
            <w:tcW w:w="194" w:type="pct"/>
            <w:tcBorders>
              <w:left w:val="double" w:sz="4" w:space="0" w:color="auto"/>
            </w:tcBorders>
            <w:shd w:val="clear" w:color="auto" w:fill="FFFFFF"/>
          </w:tcPr>
          <w:p w14:paraId="563F5C7F" w14:textId="77777777" w:rsidR="00481E80" w:rsidRPr="00481E80" w:rsidRDefault="00481E80" w:rsidP="00481E80">
            <w:pPr>
              <w:spacing w:before="120" w:after="0" w:line="240" w:lineRule="auto"/>
              <w:jc w:val="center"/>
              <w:rPr>
                <w:rFonts w:ascii="Calibri" w:eastAsia="Times New Roman" w:hAnsi="Calibri" w:cs="Times New Roman"/>
                <w:sz w:val="20"/>
                <w:szCs w:val="20"/>
                <w:lang w:val="nl-NL" w:eastAsia="nl-NL"/>
              </w:rPr>
            </w:pPr>
          </w:p>
        </w:tc>
        <w:tc>
          <w:tcPr>
            <w:tcW w:w="272" w:type="pct"/>
            <w:shd w:val="clear" w:color="auto" w:fill="FFFFFF"/>
          </w:tcPr>
          <w:p w14:paraId="57CC6474"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p>
        </w:tc>
        <w:tc>
          <w:tcPr>
            <w:tcW w:w="177" w:type="pct"/>
            <w:shd w:val="clear" w:color="auto" w:fill="FFFFFF"/>
          </w:tcPr>
          <w:p w14:paraId="57369AB1" w14:textId="77777777" w:rsidR="00481E80" w:rsidRPr="00481E80" w:rsidRDefault="00481E80" w:rsidP="00481E80">
            <w:pPr>
              <w:spacing w:before="120" w:after="0" w:line="240" w:lineRule="auto"/>
              <w:rPr>
                <w:rFonts w:ascii="Calibri" w:eastAsia="Times New Roman" w:hAnsi="Calibri" w:cs="Times New Roman"/>
                <w:b/>
                <w:sz w:val="20"/>
                <w:szCs w:val="20"/>
                <w:lang w:val="nl-NL" w:eastAsia="nl-NL"/>
              </w:rPr>
            </w:pPr>
          </w:p>
        </w:tc>
        <w:tc>
          <w:tcPr>
            <w:tcW w:w="177" w:type="pct"/>
            <w:shd w:val="clear" w:color="auto" w:fill="FFFFFF"/>
          </w:tcPr>
          <w:p w14:paraId="64D96F5C"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04920E51"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723BF07F"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00862563"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3554F426"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r>
      <w:tr w:rsidR="00481E80" w:rsidRPr="00481E80" w14:paraId="7D9C2AE7" w14:textId="77777777" w:rsidTr="00481E80">
        <w:tc>
          <w:tcPr>
            <w:tcW w:w="404" w:type="pct"/>
            <w:shd w:val="clear" w:color="auto" w:fill="FFFFFF"/>
          </w:tcPr>
          <w:p w14:paraId="52A6E948"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highlight w:val="yellow"/>
                <w:lang w:val="nl-NL" w:eastAsia="nl-NL"/>
              </w:rPr>
              <w:t>Lezen 1.2.2.34</w:t>
            </w:r>
          </w:p>
        </w:tc>
        <w:tc>
          <w:tcPr>
            <w:tcW w:w="351" w:type="pct"/>
            <w:shd w:val="clear" w:color="auto" w:fill="FFFFFF"/>
          </w:tcPr>
          <w:p w14:paraId="685052EC"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highlight w:val="yellow"/>
                <w:lang w:val="nl-NL" w:eastAsia="nl-NL"/>
              </w:rPr>
              <w:t>TBS OD 5.5 TBS ET 6.5</w:t>
            </w:r>
          </w:p>
        </w:tc>
        <w:tc>
          <w:tcPr>
            <w:tcW w:w="2349" w:type="pct"/>
            <w:tcBorders>
              <w:right w:val="double" w:sz="4" w:space="0" w:color="auto"/>
            </w:tcBorders>
            <w:shd w:val="clear" w:color="auto" w:fill="FFFFFF"/>
          </w:tcPr>
          <w:p w14:paraId="6C8A0F22" w14:textId="77777777" w:rsidR="00481E80" w:rsidRPr="00481E80" w:rsidRDefault="00481E80" w:rsidP="00481E80">
            <w:pPr>
              <w:spacing w:before="120" w:after="0" w:line="240" w:lineRule="auto"/>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Klanken in woorden in de juiste volgorde onderscheiden.</w:t>
            </w:r>
          </w:p>
          <w:p w14:paraId="07737EAC" w14:textId="77777777" w:rsidR="00481E80" w:rsidRPr="00481E80" w:rsidRDefault="00481E80" w:rsidP="00481E80">
            <w:pPr>
              <w:spacing w:before="120" w:after="0" w:line="240" w:lineRule="auto"/>
              <w:ind w:left="720"/>
              <w:contextualSpacing/>
              <w:rPr>
                <w:rFonts w:ascii="Calibri" w:eastAsia="Times New Roman" w:hAnsi="Calibri" w:cs="Times New Roman"/>
                <w:sz w:val="20"/>
                <w:szCs w:val="20"/>
                <w:lang w:val="nl-NL" w:eastAsia="nl-NL"/>
              </w:rPr>
            </w:pPr>
            <w:r w:rsidRPr="00481E80">
              <w:rPr>
                <w:rFonts w:ascii="Calibri" w:eastAsia="Times New Roman" w:hAnsi="Calibri" w:cs="Times New Roman"/>
                <w:sz w:val="20"/>
                <w:szCs w:val="20"/>
                <w:lang w:val="nl-NL" w:eastAsia="nl-NL"/>
              </w:rPr>
              <w:sym w:font="Wingdings 3" w:char="F022"/>
            </w:r>
            <w:r w:rsidRPr="00481E80">
              <w:rPr>
                <w:rFonts w:ascii="Calibri" w:eastAsia="Times New Roman" w:hAnsi="Calibri" w:cs="Times New Roman"/>
                <w:sz w:val="20"/>
                <w:szCs w:val="20"/>
                <w:lang w:val="nl-NL" w:eastAsia="nl-NL"/>
              </w:rPr>
              <w:t xml:space="preserve"> auditieve discriminatie; ‘hakken’</w:t>
            </w:r>
          </w:p>
        </w:tc>
        <w:tc>
          <w:tcPr>
            <w:tcW w:w="189" w:type="pct"/>
            <w:tcBorders>
              <w:left w:val="double" w:sz="4" w:space="0" w:color="auto"/>
            </w:tcBorders>
            <w:shd w:val="clear" w:color="auto" w:fill="FFFFFF"/>
          </w:tcPr>
          <w:p w14:paraId="74CF2E93"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80" w:type="pct"/>
            <w:tcBorders>
              <w:right w:val="double" w:sz="4" w:space="0" w:color="auto"/>
            </w:tcBorders>
            <w:shd w:val="clear" w:color="auto" w:fill="FFFFFF"/>
          </w:tcPr>
          <w:p w14:paraId="4B3AB00B"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94" w:type="pct"/>
            <w:tcBorders>
              <w:left w:val="double" w:sz="4" w:space="0" w:color="auto"/>
            </w:tcBorders>
            <w:shd w:val="clear" w:color="auto" w:fill="FFFFFF"/>
          </w:tcPr>
          <w:p w14:paraId="25806C8A" w14:textId="77777777" w:rsidR="00481E80" w:rsidRPr="00481E80" w:rsidRDefault="00481E80" w:rsidP="00481E80">
            <w:pPr>
              <w:spacing w:before="120" w:after="0" w:line="240" w:lineRule="auto"/>
              <w:jc w:val="center"/>
              <w:rPr>
                <w:rFonts w:ascii="Calibri" w:eastAsia="Times New Roman" w:hAnsi="Calibri" w:cs="Times New Roman"/>
                <w:sz w:val="20"/>
                <w:szCs w:val="20"/>
                <w:lang w:val="nl-NL" w:eastAsia="nl-NL"/>
              </w:rPr>
            </w:pPr>
          </w:p>
        </w:tc>
        <w:tc>
          <w:tcPr>
            <w:tcW w:w="272" w:type="pct"/>
            <w:shd w:val="clear" w:color="auto" w:fill="FFFFFF"/>
          </w:tcPr>
          <w:p w14:paraId="4AD0BC1B"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77" w:type="pct"/>
            <w:shd w:val="clear" w:color="auto" w:fill="FFFFFF"/>
          </w:tcPr>
          <w:p w14:paraId="44CD26B5" w14:textId="77777777" w:rsidR="00481E80" w:rsidRPr="00481E80" w:rsidRDefault="00481E80" w:rsidP="00481E80">
            <w:pPr>
              <w:spacing w:before="120" w:after="0" w:line="240" w:lineRule="auto"/>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77" w:type="pct"/>
            <w:shd w:val="clear" w:color="auto" w:fill="FFFFFF"/>
          </w:tcPr>
          <w:p w14:paraId="0D52D1DD"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3D49B22C"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4F45263D"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2AD8CD59"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5A4AAB58"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r>
      <w:tr w:rsidR="00481E80" w:rsidRPr="00481E80" w14:paraId="0D8405FE" w14:textId="77777777" w:rsidTr="00481E80">
        <w:tc>
          <w:tcPr>
            <w:tcW w:w="404" w:type="pct"/>
            <w:shd w:val="clear" w:color="auto" w:fill="FFFFFF"/>
          </w:tcPr>
          <w:p w14:paraId="6B26DB3F" w14:textId="77777777" w:rsidR="00481E80" w:rsidRPr="00481E80" w:rsidRDefault="00481E80" w:rsidP="00481E80">
            <w:pPr>
              <w:spacing w:before="120" w:after="0" w:line="240" w:lineRule="auto"/>
              <w:rPr>
                <w:rFonts w:ascii="Calibri" w:eastAsia="Times New Roman" w:hAnsi="Calibri" w:cs="Times New Roman"/>
                <w:b/>
                <w:sz w:val="16"/>
                <w:szCs w:val="16"/>
                <w:highlight w:val="yellow"/>
                <w:lang w:val="nl-NL" w:eastAsia="nl-NL"/>
              </w:rPr>
            </w:pPr>
            <w:r w:rsidRPr="00481E80">
              <w:rPr>
                <w:rFonts w:ascii="Calibri" w:eastAsia="Times New Roman" w:hAnsi="Calibri" w:cs="Times New Roman"/>
                <w:b/>
                <w:sz w:val="16"/>
                <w:szCs w:val="16"/>
                <w:highlight w:val="yellow"/>
                <w:lang w:val="nl-NL" w:eastAsia="nl-NL"/>
              </w:rPr>
              <w:t>Lezen</w:t>
            </w:r>
          </w:p>
          <w:p w14:paraId="4CB5FF7D"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highlight w:val="yellow"/>
                <w:lang w:val="nl-NL" w:eastAsia="nl-NL"/>
              </w:rPr>
              <w:t>1.2.2. 35</w:t>
            </w:r>
          </w:p>
        </w:tc>
        <w:tc>
          <w:tcPr>
            <w:tcW w:w="351" w:type="pct"/>
            <w:shd w:val="clear" w:color="auto" w:fill="FFFFFF"/>
          </w:tcPr>
          <w:p w14:paraId="7D174522"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highlight w:val="yellow"/>
                <w:lang w:val="nl-NL" w:eastAsia="nl-NL"/>
              </w:rPr>
              <w:t>TBS OD 5.5 TBS ET 6.5</w:t>
            </w:r>
          </w:p>
        </w:tc>
        <w:tc>
          <w:tcPr>
            <w:tcW w:w="2349" w:type="pct"/>
            <w:tcBorders>
              <w:right w:val="double" w:sz="4" w:space="0" w:color="auto"/>
            </w:tcBorders>
            <w:shd w:val="clear" w:color="auto" w:fill="FFFFFF"/>
          </w:tcPr>
          <w:p w14:paraId="00C42AAF" w14:textId="77777777" w:rsidR="00481E80" w:rsidRPr="00481E80" w:rsidRDefault="00481E80" w:rsidP="00481E80">
            <w:pPr>
              <w:spacing w:before="120" w:after="0" w:line="240" w:lineRule="auto"/>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Afzonderlijke klanken tot een woord samenvoegen.</w:t>
            </w:r>
          </w:p>
          <w:p w14:paraId="00A61C79" w14:textId="77777777" w:rsidR="00481E80" w:rsidRPr="00481E80" w:rsidRDefault="00481E80" w:rsidP="00481E80">
            <w:pPr>
              <w:spacing w:before="120" w:after="0" w:line="240" w:lineRule="auto"/>
              <w:ind w:left="720"/>
              <w:contextualSpacing/>
              <w:rPr>
                <w:rFonts w:ascii="Calibri" w:eastAsia="Times New Roman" w:hAnsi="Calibri" w:cs="Times New Roman"/>
                <w:sz w:val="20"/>
                <w:szCs w:val="20"/>
                <w:lang w:val="nl-NL" w:eastAsia="nl-NL"/>
              </w:rPr>
            </w:pPr>
            <w:r w:rsidRPr="00481E80">
              <w:rPr>
                <w:rFonts w:ascii="Calibri" w:eastAsia="Times New Roman" w:hAnsi="Calibri" w:cs="Times New Roman"/>
                <w:sz w:val="20"/>
                <w:szCs w:val="20"/>
                <w:lang w:val="nl-NL" w:eastAsia="nl-NL"/>
              </w:rPr>
              <w:sym w:font="Wingdings 3" w:char="F022"/>
            </w:r>
            <w:r w:rsidRPr="00481E80">
              <w:rPr>
                <w:rFonts w:ascii="Calibri" w:eastAsia="Times New Roman" w:hAnsi="Calibri" w:cs="Times New Roman"/>
                <w:sz w:val="20"/>
                <w:szCs w:val="20"/>
                <w:lang w:val="nl-NL" w:eastAsia="nl-NL"/>
              </w:rPr>
              <w:t xml:space="preserve"> auditieve synthese; ‘plakken’</w:t>
            </w:r>
          </w:p>
        </w:tc>
        <w:tc>
          <w:tcPr>
            <w:tcW w:w="189" w:type="pct"/>
            <w:tcBorders>
              <w:left w:val="double" w:sz="4" w:space="0" w:color="auto"/>
            </w:tcBorders>
            <w:shd w:val="clear" w:color="auto" w:fill="FFFFFF"/>
          </w:tcPr>
          <w:p w14:paraId="7F9EF777"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80" w:type="pct"/>
            <w:tcBorders>
              <w:right w:val="double" w:sz="4" w:space="0" w:color="auto"/>
            </w:tcBorders>
            <w:shd w:val="clear" w:color="auto" w:fill="FFFFFF"/>
          </w:tcPr>
          <w:p w14:paraId="10888DB3"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94" w:type="pct"/>
            <w:tcBorders>
              <w:left w:val="double" w:sz="4" w:space="0" w:color="auto"/>
            </w:tcBorders>
            <w:shd w:val="clear" w:color="auto" w:fill="FFFFFF"/>
          </w:tcPr>
          <w:p w14:paraId="61B0C1C0" w14:textId="77777777" w:rsidR="00481E80" w:rsidRPr="00481E80" w:rsidRDefault="00481E80" w:rsidP="00481E80">
            <w:pPr>
              <w:spacing w:before="120" w:after="0" w:line="240" w:lineRule="auto"/>
              <w:jc w:val="center"/>
              <w:rPr>
                <w:rFonts w:ascii="Calibri" w:eastAsia="Times New Roman" w:hAnsi="Calibri" w:cs="Times New Roman"/>
                <w:sz w:val="20"/>
                <w:szCs w:val="20"/>
                <w:lang w:val="nl-NL" w:eastAsia="nl-NL"/>
              </w:rPr>
            </w:pPr>
          </w:p>
        </w:tc>
        <w:tc>
          <w:tcPr>
            <w:tcW w:w="272" w:type="pct"/>
            <w:shd w:val="clear" w:color="auto" w:fill="FFFFFF"/>
          </w:tcPr>
          <w:p w14:paraId="5505C5A8"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77" w:type="pct"/>
            <w:shd w:val="clear" w:color="auto" w:fill="FFFFFF"/>
          </w:tcPr>
          <w:p w14:paraId="597C8EE1" w14:textId="77777777" w:rsidR="00481E80" w:rsidRPr="00481E80" w:rsidRDefault="00481E80" w:rsidP="00481E80">
            <w:pPr>
              <w:spacing w:before="120" w:after="0" w:line="240" w:lineRule="auto"/>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77" w:type="pct"/>
            <w:shd w:val="clear" w:color="auto" w:fill="FFFFFF"/>
          </w:tcPr>
          <w:p w14:paraId="1A822735"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0E26CB16"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0149D2A1"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0822107B"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1DDEF5AF"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r>
      <w:tr w:rsidR="00481E80" w:rsidRPr="00481E80" w14:paraId="1F81A42D" w14:textId="77777777" w:rsidTr="00481E80">
        <w:tc>
          <w:tcPr>
            <w:tcW w:w="404" w:type="pct"/>
            <w:shd w:val="clear" w:color="auto" w:fill="FFFFFF"/>
          </w:tcPr>
          <w:p w14:paraId="1CE6A114"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lang w:val="nl-NL" w:eastAsia="nl-NL"/>
              </w:rPr>
              <w:t xml:space="preserve">1.1.2 </w:t>
            </w:r>
          </w:p>
          <w:p w14:paraId="56BE3626"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lang w:val="nl-NL" w:eastAsia="nl-NL"/>
              </w:rPr>
              <w:t>AN 1</w:t>
            </w:r>
          </w:p>
        </w:tc>
        <w:tc>
          <w:tcPr>
            <w:tcW w:w="351" w:type="pct"/>
            <w:shd w:val="clear" w:color="auto" w:fill="FFFFFF"/>
          </w:tcPr>
          <w:p w14:paraId="5A3022A3"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color w:val="A6A6A6"/>
                <w:sz w:val="16"/>
                <w:szCs w:val="16"/>
                <w:lang w:val="nl-NL" w:eastAsia="nl-NL"/>
              </w:rPr>
              <w:t>***</w:t>
            </w:r>
          </w:p>
        </w:tc>
        <w:tc>
          <w:tcPr>
            <w:tcW w:w="2349" w:type="pct"/>
            <w:tcBorders>
              <w:right w:val="double" w:sz="4" w:space="0" w:color="auto"/>
            </w:tcBorders>
            <w:shd w:val="clear" w:color="auto" w:fill="FFFFFF"/>
          </w:tcPr>
          <w:p w14:paraId="03ADACAC" w14:textId="77777777" w:rsidR="00481E80" w:rsidRPr="00481E80" w:rsidRDefault="00481E80" w:rsidP="00481E80">
            <w:pPr>
              <w:spacing w:before="120" w:after="0" w:line="240" w:lineRule="auto"/>
              <w:ind w:left="720"/>
              <w:contextualSpacing/>
              <w:rPr>
                <w:rFonts w:ascii="Calibri" w:eastAsia="Times New Roman" w:hAnsi="Calibri" w:cs="Times New Roman"/>
                <w:sz w:val="20"/>
                <w:szCs w:val="20"/>
                <w:lang w:val="nl-NL" w:eastAsia="nl-NL"/>
              </w:rPr>
            </w:pPr>
            <w:r w:rsidRPr="00481E80">
              <w:rPr>
                <w:rFonts w:ascii="Calibri" w:eastAsia="Times New Roman" w:hAnsi="Calibri" w:cs="Times New Roman"/>
                <w:b/>
                <w:i/>
                <w:sz w:val="20"/>
                <w:szCs w:val="20"/>
                <w:lang w:val="nl-NL" w:eastAsia="nl-NL"/>
              </w:rPr>
              <w:t>Een onderscheid maken tussen lange en korte klanken</w:t>
            </w:r>
          </w:p>
        </w:tc>
        <w:tc>
          <w:tcPr>
            <w:tcW w:w="189" w:type="pct"/>
            <w:tcBorders>
              <w:left w:val="double" w:sz="4" w:space="0" w:color="auto"/>
            </w:tcBorders>
            <w:shd w:val="clear" w:color="auto" w:fill="FFFFFF"/>
          </w:tcPr>
          <w:p w14:paraId="38C5F3B7"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80" w:type="pct"/>
            <w:tcBorders>
              <w:right w:val="double" w:sz="4" w:space="0" w:color="auto"/>
            </w:tcBorders>
            <w:shd w:val="clear" w:color="auto" w:fill="FFFFFF"/>
          </w:tcPr>
          <w:p w14:paraId="1D2373EC"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94" w:type="pct"/>
            <w:tcBorders>
              <w:left w:val="double" w:sz="4" w:space="0" w:color="auto"/>
            </w:tcBorders>
            <w:shd w:val="clear" w:color="auto" w:fill="FFFFFF"/>
          </w:tcPr>
          <w:p w14:paraId="7422E04D" w14:textId="77777777" w:rsidR="00481E80" w:rsidRPr="00481E80" w:rsidRDefault="00481E80" w:rsidP="00481E80">
            <w:pPr>
              <w:spacing w:before="120" w:after="0" w:line="240" w:lineRule="auto"/>
              <w:jc w:val="center"/>
              <w:rPr>
                <w:rFonts w:ascii="Calibri" w:eastAsia="Times New Roman" w:hAnsi="Calibri" w:cs="Times New Roman"/>
                <w:sz w:val="20"/>
                <w:szCs w:val="20"/>
                <w:lang w:val="nl-NL" w:eastAsia="nl-NL"/>
              </w:rPr>
            </w:pPr>
          </w:p>
        </w:tc>
        <w:tc>
          <w:tcPr>
            <w:tcW w:w="272" w:type="pct"/>
            <w:shd w:val="clear" w:color="auto" w:fill="FFFFFF"/>
          </w:tcPr>
          <w:p w14:paraId="7903D352"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p>
        </w:tc>
        <w:tc>
          <w:tcPr>
            <w:tcW w:w="177" w:type="pct"/>
            <w:shd w:val="clear" w:color="auto" w:fill="FFFFFF"/>
          </w:tcPr>
          <w:p w14:paraId="22CED99E" w14:textId="77777777" w:rsidR="00481E80" w:rsidRPr="00481E80" w:rsidRDefault="00481E80" w:rsidP="00481E80">
            <w:pPr>
              <w:spacing w:before="120" w:after="0" w:line="240" w:lineRule="auto"/>
              <w:rPr>
                <w:rFonts w:ascii="Calibri" w:eastAsia="Times New Roman" w:hAnsi="Calibri" w:cs="Times New Roman"/>
                <w:b/>
                <w:sz w:val="20"/>
                <w:szCs w:val="20"/>
                <w:lang w:val="nl-NL" w:eastAsia="nl-NL"/>
              </w:rPr>
            </w:pPr>
          </w:p>
        </w:tc>
        <w:tc>
          <w:tcPr>
            <w:tcW w:w="177" w:type="pct"/>
            <w:shd w:val="clear" w:color="auto" w:fill="FFFFFF"/>
          </w:tcPr>
          <w:p w14:paraId="747F3A5E"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4FEF1C49"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231D0B57"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2C48D4E2"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011BB880"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r>
      <w:tr w:rsidR="00481E80" w:rsidRPr="00481E80" w14:paraId="14EE7673" w14:textId="77777777" w:rsidTr="00481E80">
        <w:tc>
          <w:tcPr>
            <w:tcW w:w="404" w:type="pct"/>
            <w:shd w:val="clear" w:color="auto" w:fill="FFFFFF"/>
          </w:tcPr>
          <w:p w14:paraId="4B840320"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lang w:val="nl-NL" w:eastAsia="nl-NL"/>
              </w:rPr>
              <w:t>1.1.2</w:t>
            </w:r>
          </w:p>
          <w:p w14:paraId="2278D17C"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sz w:val="16"/>
                <w:szCs w:val="16"/>
                <w:lang w:val="nl-NL" w:eastAsia="nl-NL"/>
              </w:rPr>
              <w:t>AN 2</w:t>
            </w:r>
          </w:p>
        </w:tc>
        <w:tc>
          <w:tcPr>
            <w:tcW w:w="351" w:type="pct"/>
            <w:shd w:val="clear" w:color="auto" w:fill="FFFFFF"/>
          </w:tcPr>
          <w:p w14:paraId="10093E98" w14:textId="77777777" w:rsidR="00481E80" w:rsidRPr="00481E80" w:rsidRDefault="00481E80" w:rsidP="00481E80">
            <w:pPr>
              <w:spacing w:before="120" w:after="0" w:line="240" w:lineRule="auto"/>
              <w:rPr>
                <w:rFonts w:ascii="Calibri" w:eastAsia="Times New Roman" w:hAnsi="Calibri" w:cs="Times New Roman"/>
                <w:b/>
                <w:sz w:val="16"/>
                <w:szCs w:val="16"/>
                <w:lang w:val="nl-NL" w:eastAsia="nl-NL"/>
              </w:rPr>
            </w:pPr>
            <w:r w:rsidRPr="00481E80">
              <w:rPr>
                <w:rFonts w:ascii="Calibri" w:eastAsia="Times New Roman" w:hAnsi="Calibri" w:cs="Times New Roman"/>
                <w:b/>
                <w:color w:val="A6A6A6"/>
                <w:sz w:val="16"/>
                <w:szCs w:val="16"/>
                <w:lang w:val="nl-NL" w:eastAsia="nl-NL"/>
              </w:rPr>
              <w:t>***</w:t>
            </w:r>
          </w:p>
        </w:tc>
        <w:tc>
          <w:tcPr>
            <w:tcW w:w="2349" w:type="pct"/>
            <w:tcBorders>
              <w:right w:val="double" w:sz="4" w:space="0" w:color="auto"/>
            </w:tcBorders>
            <w:shd w:val="clear" w:color="auto" w:fill="FFFFFF"/>
          </w:tcPr>
          <w:p w14:paraId="4DB2F7B4" w14:textId="77777777" w:rsidR="00481E80" w:rsidRPr="00481E80" w:rsidRDefault="00481E80" w:rsidP="00481E80">
            <w:pPr>
              <w:spacing w:before="120" w:after="0" w:line="240" w:lineRule="auto"/>
              <w:rPr>
                <w:rFonts w:ascii="Calibri" w:eastAsia="Times New Roman" w:hAnsi="Calibri" w:cs="Times New Roman"/>
                <w:b/>
                <w:i/>
                <w:sz w:val="20"/>
                <w:szCs w:val="20"/>
                <w:lang w:val="nl-NL" w:eastAsia="nl-NL"/>
              </w:rPr>
            </w:pPr>
            <w:r w:rsidRPr="00481E80">
              <w:rPr>
                <w:rFonts w:ascii="Calibri" w:eastAsia="Times New Roman" w:hAnsi="Calibri" w:cs="Times New Roman"/>
                <w:b/>
                <w:i/>
                <w:sz w:val="20"/>
                <w:szCs w:val="20"/>
                <w:lang w:val="nl-NL" w:eastAsia="nl-NL"/>
              </w:rPr>
              <w:t xml:space="preserve">Betekenisonderscheidende klanken in woorden onderscheiden. </w:t>
            </w:r>
          </w:p>
          <w:p w14:paraId="65D58DDA" w14:textId="77777777" w:rsidR="00481E80" w:rsidRPr="00481E80" w:rsidRDefault="00481E80" w:rsidP="00481E80">
            <w:pPr>
              <w:spacing w:before="120" w:after="0" w:line="240" w:lineRule="auto"/>
              <w:rPr>
                <w:rFonts w:ascii="Calibri" w:eastAsia="Times New Roman" w:hAnsi="Calibri" w:cs="Times New Roman"/>
                <w:b/>
                <w:i/>
                <w:sz w:val="20"/>
                <w:szCs w:val="20"/>
                <w:lang w:val="nl-NL" w:eastAsia="nl-NL"/>
              </w:rPr>
            </w:pPr>
            <w:r w:rsidRPr="00481E80">
              <w:rPr>
                <w:rFonts w:ascii="Calibri" w:eastAsia="Times New Roman" w:hAnsi="Calibri" w:cs="Times New Roman"/>
                <w:b/>
                <w:i/>
                <w:sz w:val="20"/>
                <w:szCs w:val="20"/>
                <w:lang w:val="nl-NL" w:eastAsia="nl-NL"/>
              </w:rPr>
              <w:t>(vb. /bom/ en /dom/, /vis/ en /vies/)</w:t>
            </w:r>
          </w:p>
          <w:p w14:paraId="4CAFDFC0" w14:textId="77777777" w:rsidR="00481E80" w:rsidRPr="00481E80" w:rsidRDefault="00481E80" w:rsidP="00481E80">
            <w:pPr>
              <w:spacing w:before="120" w:after="0" w:line="240" w:lineRule="auto"/>
              <w:ind w:left="720"/>
              <w:contextualSpacing/>
              <w:rPr>
                <w:rFonts w:ascii="Calibri" w:eastAsia="Times New Roman" w:hAnsi="Calibri" w:cs="Times New Roman"/>
                <w:sz w:val="20"/>
                <w:szCs w:val="20"/>
                <w:lang w:val="nl-NL" w:eastAsia="nl-NL"/>
              </w:rPr>
            </w:pPr>
          </w:p>
        </w:tc>
        <w:tc>
          <w:tcPr>
            <w:tcW w:w="189" w:type="pct"/>
            <w:tcBorders>
              <w:left w:val="double" w:sz="4" w:space="0" w:color="auto"/>
            </w:tcBorders>
            <w:shd w:val="clear" w:color="auto" w:fill="FFFFFF"/>
          </w:tcPr>
          <w:p w14:paraId="1227B6BF"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80" w:type="pct"/>
            <w:tcBorders>
              <w:right w:val="double" w:sz="4" w:space="0" w:color="auto"/>
            </w:tcBorders>
            <w:shd w:val="clear" w:color="auto" w:fill="FFFFFF"/>
          </w:tcPr>
          <w:p w14:paraId="189A89BE"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r w:rsidRPr="00481E80">
              <w:rPr>
                <w:rFonts w:ascii="Calibri" w:eastAsia="Times New Roman" w:hAnsi="Calibri" w:cs="Times New Roman"/>
                <w:b/>
                <w:sz w:val="20"/>
                <w:szCs w:val="20"/>
                <w:lang w:val="nl-NL" w:eastAsia="nl-NL"/>
              </w:rPr>
              <w:t>X</w:t>
            </w:r>
          </w:p>
        </w:tc>
        <w:tc>
          <w:tcPr>
            <w:tcW w:w="194" w:type="pct"/>
            <w:tcBorders>
              <w:left w:val="double" w:sz="4" w:space="0" w:color="auto"/>
            </w:tcBorders>
            <w:shd w:val="clear" w:color="auto" w:fill="FFFFFF"/>
          </w:tcPr>
          <w:p w14:paraId="7BA2F504" w14:textId="77777777" w:rsidR="00481E80" w:rsidRPr="00481E80" w:rsidRDefault="00481E80" w:rsidP="00481E80">
            <w:pPr>
              <w:spacing w:before="120" w:after="0" w:line="240" w:lineRule="auto"/>
              <w:jc w:val="center"/>
              <w:rPr>
                <w:rFonts w:ascii="Calibri" w:eastAsia="Times New Roman" w:hAnsi="Calibri" w:cs="Times New Roman"/>
                <w:sz w:val="20"/>
                <w:szCs w:val="20"/>
                <w:lang w:val="nl-NL" w:eastAsia="nl-NL"/>
              </w:rPr>
            </w:pPr>
          </w:p>
        </w:tc>
        <w:tc>
          <w:tcPr>
            <w:tcW w:w="272" w:type="pct"/>
            <w:shd w:val="clear" w:color="auto" w:fill="FFFFFF"/>
          </w:tcPr>
          <w:p w14:paraId="359EA718" w14:textId="77777777" w:rsidR="00481E80" w:rsidRPr="00481E80" w:rsidRDefault="00481E80" w:rsidP="00481E80">
            <w:pPr>
              <w:spacing w:before="120" w:after="0" w:line="240" w:lineRule="auto"/>
              <w:jc w:val="center"/>
              <w:rPr>
                <w:rFonts w:ascii="Calibri" w:eastAsia="Times New Roman" w:hAnsi="Calibri" w:cs="Times New Roman"/>
                <w:b/>
                <w:sz w:val="20"/>
                <w:szCs w:val="20"/>
                <w:lang w:val="nl-NL" w:eastAsia="nl-NL"/>
              </w:rPr>
            </w:pPr>
          </w:p>
        </w:tc>
        <w:tc>
          <w:tcPr>
            <w:tcW w:w="177" w:type="pct"/>
            <w:shd w:val="clear" w:color="auto" w:fill="FFFFFF"/>
          </w:tcPr>
          <w:p w14:paraId="227D1B50" w14:textId="77777777" w:rsidR="00481E80" w:rsidRPr="00481E80" w:rsidRDefault="00481E80" w:rsidP="00481E80">
            <w:pPr>
              <w:spacing w:before="120" w:after="0" w:line="240" w:lineRule="auto"/>
              <w:rPr>
                <w:rFonts w:ascii="Calibri" w:eastAsia="Times New Roman" w:hAnsi="Calibri" w:cs="Times New Roman"/>
                <w:b/>
                <w:sz w:val="20"/>
                <w:szCs w:val="20"/>
                <w:lang w:val="nl-NL" w:eastAsia="nl-NL"/>
              </w:rPr>
            </w:pPr>
          </w:p>
        </w:tc>
        <w:tc>
          <w:tcPr>
            <w:tcW w:w="177" w:type="pct"/>
            <w:shd w:val="clear" w:color="auto" w:fill="FFFFFF"/>
          </w:tcPr>
          <w:p w14:paraId="348D8C80"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3553EC6F"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6FA2214F"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39E4BC60"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c>
          <w:tcPr>
            <w:tcW w:w="177" w:type="pct"/>
            <w:shd w:val="clear" w:color="auto" w:fill="FFFFFF"/>
          </w:tcPr>
          <w:p w14:paraId="171B7F47" w14:textId="77777777" w:rsidR="00481E80" w:rsidRPr="00481E80" w:rsidRDefault="00481E80" w:rsidP="00481E80">
            <w:pPr>
              <w:spacing w:before="120" w:after="0" w:line="240" w:lineRule="auto"/>
              <w:rPr>
                <w:rFonts w:ascii="Calibri" w:eastAsia="Times New Roman" w:hAnsi="Calibri" w:cs="Times New Roman"/>
                <w:sz w:val="20"/>
                <w:szCs w:val="20"/>
                <w:lang w:val="nl-NL" w:eastAsia="nl-NL"/>
              </w:rPr>
            </w:pPr>
          </w:p>
        </w:tc>
      </w:tr>
    </w:tbl>
    <w:p w14:paraId="1B42E156" w14:textId="77777777" w:rsidR="00481E80" w:rsidRPr="00481E80" w:rsidRDefault="00481E80" w:rsidP="00481E80">
      <w:pPr>
        <w:spacing w:before="120" w:after="0" w:line="240" w:lineRule="auto"/>
        <w:rPr>
          <w:rFonts w:ascii="Calibri" w:eastAsia="Times New Roman" w:hAnsi="Calibri" w:cs="Times New Roman"/>
          <w:szCs w:val="20"/>
          <w:lang w:eastAsia="nl-NL"/>
        </w:rPr>
      </w:pPr>
      <w:r w:rsidRPr="00481E80">
        <w:rPr>
          <w:rFonts w:ascii="Calibri" w:eastAsia="Times New Roman" w:hAnsi="Calibri" w:cs="Times New Roman"/>
          <w:szCs w:val="20"/>
          <w:lang w:eastAsia="nl-NL"/>
        </w:rPr>
        <w:t>Naast de gebruikelijke aanduidingen in de doelenlijsten van de leerplannen (de nummering van de doelen, de aanduiding van de leeftijdsgroepen, de verwijzing naar de ontwikkelingsdoelen of eindtermen, de kruisjes) zijn volgende extra aanduidingen opgenomen:</w:t>
      </w:r>
    </w:p>
    <w:p w14:paraId="6FCB65A0" w14:textId="77777777" w:rsidR="00481E80" w:rsidRPr="00481E80" w:rsidRDefault="00481E80" w:rsidP="00481E80">
      <w:pPr>
        <w:spacing w:before="120" w:after="0" w:line="240" w:lineRule="auto"/>
        <w:rPr>
          <w:rFonts w:ascii="Calibri" w:eastAsia="Times New Roman" w:hAnsi="Calibri" w:cs="Times New Roman"/>
          <w:szCs w:val="20"/>
          <w:lang w:val="nl-NL" w:eastAsia="nl-NL"/>
        </w:rPr>
      </w:pPr>
      <w:r w:rsidRPr="00481E80">
        <w:rPr>
          <w:rFonts w:ascii="Calibri" w:eastAsia="Times New Roman" w:hAnsi="Calibri" w:cs="Times New Roman"/>
          <w:b/>
          <w:szCs w:val="20"/>
          <w:lang w:eastAsia="nl-NL"/>
        </w:rPr>
        <w:t>O</w:t>
      </w:r>
      <w:r w:rsidRPr="00481E80">
        <w:rPr>
          <w:rFonts w:ascii="Calibri" w:eastAsia="Times New Roman" w:hAnsi="Calibri" w:cs="Times New Roman"/>
          <w:szCs w:val="20"/>
          <w:lang w:eastAsia="nl-NL"/>
        </w:rPr>
        <w:t xml:space="preserve"> en </w:t>
      </w:r>
      <w:r w:rsidRPr="00481E80">
        <w:rPr>
          <w:rFonts w:ascii="Calibri" w:eastAsia="Times New Roman" w:hAnsi="Calibri" w:cs="Times New Roman"/>
          <w:b/>
          <w:szCs w:val="20"/>
          <w:lang w:eastAsia="nl-NL"/>
        </w:rPr>
        <w:t>V</w:t>
      </w:r>
      <w:r w:rsidRPr="00481E80">
        <w:rPr>
          <w:rFonts w:ascii="Calibri" w:eastAsia="Times New Roman" w:hAnsi="Calibri" w:cs="Times New Roman"/>
          <w:szCs w:val="20"/>
          <w:lang w:eastAsia="nl-NL"/>
        </w:rPr>
        <w:t xml:space="preserve">: In het groeipad hebben we een </w:t>
      </w:r>
      <w:r w:rsidRPr="00481E80">
        <w:rPr>
          <w:rFonts w:ascii="Calibri" w:eastAsia="Times New Roman" w:hAnsi="Calibri" w:cs="Times New Roman"/>
          <w:szCs w:val="20"/>
          <w:lang w:val="nl-NL" w:eastAsia="nl-NL"/>
        </w:rPr>
        <w:t>extra indeling gemaakt naargelang de ontwikkeling van de AN. Deze situeert zich binnen een onthaaltraject of in een vervolgtraject (</w:t>
      </w:r>
      <w:r w:rsidRPr="00481E80">
        <w:rPr>
          <w:rFonts w:ascii="Calibri" w:eastAsia="Times New Roman" w:hAnsi="Calibri" w:cs="Times New Roman"/>
          <w:b/>
          <w:szCs w:val="20"/>
          <w:lang w:val="nl-NL" w:eastAsia="nl-NL"/>
        </w:rPr>
        <w:t>O</w:t>
      </w:r>
      <w:r w:rsidRPr="00481E80">
        <w:rPr>
          <w:rFonts w:ascii="Calibri" w:eastAsia="Times New Roman" w:hAnsi="Calibri" w:cs="Times New Roman"/>
          <w:szCs w:val="20"/>
          <w:lang w:val="nl-NL" w:eastAsia="nl-NL"/>
        </w:rPr>
        <w:t xml:space="preserve"> en </w:t>
      </w:r>
      <w:r w:rsidRPr="00481E80">
        <w:rPr>
          <w:rFonts w:ascii="Calibri" w:eastAsia="Times New Roman" w:hAnsi="Calibri" w:cs="Times New Roman"/>
          <w:b/>
          <w:szCs w:val="20"/>
          <w:lang w:val="nl-NL" w:eastAsia="nl-NL"/>
        </w:rPr>
        <w:t>V</w:t>
      </w:r>
      <w:r w:rsidRPr="00481E80">
        <w:rPr>
          <w:rFonts w:ascii="Calibri" w:eastAsia="Times New Roman" w:hAnsi="Calibri" w:cs="Times New Roman"/>
          <w:szCs w:val="20"/>
          <w:lang w:val="nl-NL" w:eastAsia="nl-NL"/>
        </w:rPr>
        <w:t>). We kiezen bewust voor een indeling volgens het ontwikkelingsniveau (onthaal/vervolg) en niet volgens de wettelijke status (AN en GAN)</w:t>
      </w:r>
    </w:p>
    <w:p w14:paraId="69068C9B" w14:textId="77777777" w:rsidR="00481E80" w:rsidRPr="00481E80" w:rsidRDefault="00481E80" w:rsidP="00481E80">
      <w:pPr>
        <w:spacing w:before="120" w:after="0" w:line="240" w:lineRule="auto"/>
        <w:rPr>
          <w:rFonts w:ascii="Calibri" w:eastAsia="Times New Roman" w:hAnsi="Calibri" w:cs="Times New Roman"/>
          <w:szCs w:val="20"/>
          <w:lang w:val="nl-NL" w:eastAsia="nl-NL"/>
        </w:rPr>
      </w:pPr>
      <w:r w:rsidRPr="00481E80">
        <w:rPr>
          <w:rFonts w:ascii="Calibri" w:eastAsia="Times New Roman" w:hAnsi="Calibri" w:cs="Times New Roman"/>
          <w:b/>
          <w:szCs w:val="20"/>
          <w:lang w:val="nl-NL" w:eastAsia="nl-NL"/>
        </w:rPr>
        <w:t>AN1</w:t>
      </w:r>
      <w:r w:rsidRPr="00481E80">
        <w:rPr>
          <w:rFonts w:ascii="Calibri" w:eastAsia="Times New Roman" w:hAnsi="Calibri" w:cs="Times New Roman"/>
          <w:szCs w:val="20"/>
          <w:lang w:val="nl-NL" w:eastAsia="nl-NL"/>
        </w:rPr>
        <w:t>: Dit zijn extra toegevoegde doelen voor Nieuwkomers.</w:t>
      </w:r>
    </w:p>
    <w:p w14:paraId="3B4CFC49" w14:textId="77777777" w:rsidR="00481E80" w:rsidRPr="00481E80" w:rsidRDefault="00481E80" w:rsidP="00481E80">
      <w:pPr>
        <w:spacing w:before="120" w:after="0" w:line="240" w:lineRule="auto"/>
        <w:rPr>
          <w:rFonts w:ascii="Calibri" w:eastAsia="Times New Roman" w:hAnsi="Calibri" w:cs="Times New Roman"/>
          <w:szCs w:val="20"/>
          <w:lang w:val="nl-NL" w:eastAsia="nl-NL"/>
        </w:rPr>
      </w:pPr>
      <w:r w:rsidRPr="00481E80">
        <w:rPr>
          <w:rFonts w:ascii="Calibri" w:eastAsia="Times New Roman" w:hAnsi="Calibri" w:cs="Times New Roman"/>
          <w:b/>
          <w:szCs w:val="20"/>
          <w:lang w:val="nl-NL" w:eastAsia="nl-NL"/>
        </w:rPr>
        <w:t>Kleurcodes</w:t>
      </w:r>
      <w:r w:rsidRPr="00481E80">
        <w:rPr>
          <w:rFonts w:ascii="Calibri" w:eastAsia="Times New Roman" w:hAnsi="Calibri" w:cs="Times New Roman"/>
          <w:szCs w:val="20"/>
          <w:lang w:val="nl-NL" w:eastAsia="nl-NL"/>
        </w:rPr>
        <w:t>: Bij de doelen uit het leerplan Nederlands maken we onderscheid tussen</w:t>
      </w:r>
    </w:p>
    <w:p w14:paraId="13775E87" w14:textId="77777777" w:rsidR="00481E80" w:rsidRP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r w:rsidRPr="00481E80">
        <w:rPr>
          <w:rFonts w:ascii="Calibri" w:eastAsia="Times New Roman" w:hAnsi="Calibri" w:cs="Times New Roman"/>
          <w:snapToGrid w:val="0"/>
          <w:color w:val="000000"/>
          <w:highlight w:val="yellow"/>
          <w:lang w:eastAsia="nl-NL"/>
        </w:rPr>
        <w:t>TBS</w:t>
      </w:r>
      <w:r w:rsidRPr="00481E80">
        <w:rPr>
          <w:rFonts w:ascii="Calibri" w:eastAsia="Times New Roman" w:hAnsi="Calibri" w:cs="Times New Roman"/>
          <w:snapToGrid w:val="0"/>
          <w:color w:val="000000"/>
          <w:lang w:eastAsia="nl-NL"/>
        </w:rPr>
        <w:t xml:space="preserve"> : taalbeschouwingsdoelen</w:t>
      </w:r>
    </w:p>
    <w:p w14:paraId="65722AFF" w14:textId="77777777" w:rsidR="00481E80" w:rsidRP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r w:rsidRPr="00481E80">
        <w:rPr>
          <w:rFonts w:ascii="Calibri" w:eastAsia="Times New Roman" w:hAnsi="Calibri" w:cs="Times New Roman"/>
          <w:snapToGrid w:val="0"/>
          <w:color w:val="000000"/>
          <w:shd w:val="clear" w:color="auto" w:fill="00B0F0"/>
          <w:lang w:eastAsia="nl-NL"/>
        </w:rPr>
        <w:t>Klankvorming</w:t>
      </w:r>
      <w:r w:rsidRPr="00481E80">
        <w:rPr>
          <w:rFonts w:ascii="Calibri" w:eastAsia="Times New Roman" w:hAnsi="Calibri" w:cs="Times New Roman"/>
          <w:snapToGrid w:val="0"/>
          <w:color w:val="000000"/>
          <w:lang w:eastAsia="nl-NL"/>
        </w:rPr>
        <w:t>: betreft het leren ‘horen’ en uitspreken van de klanken in het Nederlands</w:t>
      </w:r>
    </w:p>
    <w:p w14:paraId="67E85D30" w14:textId="2646CECE"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r w:rsidRPr="00481E80">
        <w:rPr>
          <w:rFonts w:ascii="Calibri" w:eastAsia="Times New Roman" w:hAnsi="Calibri" w:cs="Times New Roman"/>
          <w:snapToGrid w:val="0"/>
          <w:color w:val="000000"/>
          <w:shd w:val="clear" w:color="auto" w:fill="92D050"/>
          <w:lang w:eastAsia="nl-NL"/>
        </w:rPr>
        <w:t>Woord- en zinsvorming</w:t>
      </w:r>
      <w:r w:rsidRPr="00481E80">
        <w:rPr>
          <w:rFonts w:ascii="Calibri" w:eastAsia="Times New Roman" w:hAnsi="Calibri" w:cs="Times New Roman"/>
          <w:snapToGrid w:val="0"/>
          <w:color w:val="000000"/>
          <w:lang w:eastAsia="nl-NL"/>
        </w:rPr>
        <w:t>: betreft het verwerven van inzicht en correct kunnen toepassen van woord- en zinsvorming die eigen is aan het Nederlands.</w:t>
      </w:r>
    </w:p>
    <w:p w14:paraId="057874C1" w14:textId="7923C143"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6BBA2D89" w14:textId="7668DBC7"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07E82F37" w14:textId="7C16198B"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3BED8BCB" w14:textId="76DEF3A0"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r w:rsidRPr="00481E80">
        <w:rPr>
          <w:rFonts w:ascii="Calibri" w:eastAsia="Times New Roman" w:hAnsi="Calibri" w:cs="Times New Roman"/>
          <w:noProof/>
          <w:szCs w:val="20"/>
          <w:lang w:eastAsia="nl-BE"/>
        </w:rPr>
        <mc:AlternateContent>
          <mc:Choice Requires="wps">
            <w:drawing>
              <wp:anchor distT="0" distB="0" distL="114300" distR="114300" simplePos="0" relativeHeight="251659264" behindDoc="0" locked="0" layoutInCell="1" allowOverlap="1" wp14:anchorId="6E0592C3" wp14:editId="566FC536">
                <wp:simplePos x="0" y="0"/>
                <wp:positionH relativeFrom="column">
                  <wp:posOffset>1303699</wp:posOffset>
                </wp:positionH>
                <wp:positionV relativeFrom="paragraph">
                  <wp:posOffset>8368</wp:posOffset>
                </wp:positionV>
                <wp:extent cx="6022975" cy="2388235"/>
                <wp:effectExtent l="0" t="0" r="15875" b="12065"/>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388235"/>
                        </a:xfrm>
                        <a:prstGeom prst="rect">
                          <a:avLst/>
                        </a:prstGeom>
                        <a:solidFill>
                          <a:srgbClr val="FFFFFF"/>
                        </a:solidFill>
                        <a:ln w="9525">
                          <a:solidFill>
                            <a:srgbClr val="C00000"/>
                          </a:solidFill>
                          <a:miter lim="800000"/>
                          <a:headEnd/>
                          <a:tailEnd/>
                        </a:ln>
                      </wps:spPr>
                      <wps:txbx>
                        <w:txbxContent>
                          <w:p w14:paraId="7A28298F" w14:textId="77777777" w:rsidR="00481E80" w:rsidRDefault="00481E80" w:rsidP="00481E80">
                            <w:r>
                              <w:t xml:space="preserve">Alle doelen zijn richtinggevend, na te streven! </w:t>
                            </w:r>
                            <w:r w:rsidRPr="0049081D">
                              <w:t>Het komt erop aan om uit de ankerdoelenlijst of uitgebreide doelenlijst die doelstellingen te kiezen die het kind verder in ontwikkeling brengen</w:t>
                            </w:r>
                            <w:r>
                              <w:t>.</w:t>
                            </w:r>
                          </w:p>
                          <w:p w14:paraId="71CF40B7" w14:textId="77777777" w:rsidR="00481E80" w:rsidRPr="00481E80" w:rsidRDefault="00481E80" w:rsidP="00481E80">
                            <w:pPr>
                              <w:rPr>
                                <w:rFonts w:cs="Calibri"/>
                              </w:rPr>
                            </w:pPr>
                            <w:r w:rsidRPr="00D01B85">
                              <w:t xml:space="preserve">In het Groeipad AN is de niveauindeling </w:t>
                            </w:r>
                            <w:r w:rsidRPr="00481E80">
                              <w:rPr>
                                <w:rFonts w:cs="Calibri"/>
                              </w:rPr>
                              <w:t>(</w:t>
                            </w:r>
                            <w:r w:rsidRPr="00D01B85">
                              <w:rPr>
                                <w:rFonts w:cs="Arial"/>
                              </w:rPr>
                              <w:t>♣</w:t>
                            </w:r>
                            <w:r w:rsidRPr="00481E80">
                              <w:rPr>
                                <w:rFonts w:cs="Calibri"/>
                              </w:rPr>
                              <w:t xml:space="preserve"> , </w:t>
                            </w:r>
                            <w:r w:rsidRPr="00D01B85">
                              <w:rPr>
                                <w:rFonts w:cs="Arial"/>
                              </w:rPr>
                              <w:t xml:space="preserve">♣♣, </w:t>
                            </w:r>
                            <w:r w:rsidRPr="00D01B85">
                              <w:rPr>
                                <w:rFonts w:cs="Arial"/>
                                <w:b/>
                              </w:rPr>
                              <w:t>X</w:t>
                            </w:r>
                            <w:r w:rsidRPr="00D01B85">
                              <w:rPr>
                                <w:rFonts w:cs="Arial"/>
                              </w:rPr>
                              <w:t>, x en +</w:t>
                            </w:r>
                            <w:r w:rsidRPr="00481E80">
                              <w:rPr>
                                <w:rFonts w:cs="Calibri"/>
                              </w:rPr>
                              <w:t>) mee opgenomen zodat de leerkracht weet op welk niveau er met de AN-leerling gewerkt wordt. Dit kan handig zijn om duiding te geven tijdens gesprekken met de klasleerkracht, de ouders, het CLB, …</w:t>
                            </w:r>
                          </w:p>
                          <w:p w14:paraId="36F2B0BB" w14:textId="77777777" w:rsidR="00481E80" w:rsidRPr="00481E80" w:rsidRDefault="00481E80" w:rsidP="00481E80">
                            <w:pPr>
                              <w:rPr>
                                <w:rFonts w:cs="Calibri"/>
                              </w:rPr>
                            </w:pPr>
                            <w:r w:rsidRPr="00481E80">
                              <w:rPr>
                                <w:rFonts w:cs="Calibri"/>
                              </w:rPr>
                              <w:t xml:space="preserve">Tegelijkertijd geeft deze niveauindeling de leerkracht zicht op de te selecteren doelen voor de AN-leerling. Bijvoorbeeld: een AN-leerling die in het tweede leerjaar zit, mag geen doelen aangereikt krijgen die bedoeld zijn voor leerlingen van het derde, vierde, vijfde of zesde leerjaar. </w:t>
                            </w:r>
                            <w:r w:rsidRPr="00481E80">
                              <w:rPr>
                                <w:rFonts w:cs="Calibri"/>
                              </w:rPr>
                              <w:br/>
                              <w:t>Omgekeerd kan wel: een leerling die bijvoorbeeld in het vijfde leerjaar zit kan omwille van analfabetisme doelen aangereikt krijgen die bestemd zijn voor het eerste leerjaar.</w:t>
                            </w:r>
                          </w:p>
                          <w:p w14:paraId="1772C057" w14:textId="77777777" w:rsidR="00481E80" w:rsidRDefault="00481E80" w:rsidP="00481E80">
                            <w:pPr>
                              <w:pStyle w:val="Voetnoottekst"/>
                            </w:pPr>
                          </w:p>
                          <w:p w14:paraId="28498B3F" w14:textId="77777777" w:rsidR="00481E80" w:rsidRPr="009D43D5" w:rsidRDefault="00481E80" w:rsidP="00481E80">
                            <w:pPr>
                              <w:pStyle w:val="Voetnoottekst"/>
                            </w:pPr>
                            <w:r w:rsidRPr="009D43D5">
                              <w:t>Om vlot aanpassingen aan het document toe te laten</w:t>
                            </w:r>
                            <w:r>
                              <w:t>,</w:t>
                            </w:r>
                            <w:r w:rsidRPr="009D43D5">
                              <w:t xml:space="preserve"> vind je een digitale versie op </w:t>
                            </w:r>
                            <w:r w:rsidRPr="009D43D5">
                              <w:rPr>
                                <w:highlight w:val="yellow"/>
                              </w:rPr>
                              <w:t>………………..</w:t>
                            </w:r>
                          </w:p>
                          <w:p w14:paraId="286FA7DC" w14:textId="77777777" w:rsidR="00481E80" w:rsidRPr="00481E80" w:rsidRDefault="00481E80" w:rsidP="00481E80">
                            <w:pPr>
                              <w:rPr>
                                <w:rFonts w:cs="Calibri"/>
                              </w:rPr>
                            </w:pPr>
                          </w:p>
                          <w:p w14:paraId="5E8770B2" w14:textId="77777777" w:rsidR="00481E80" w:rsidRDefault="00481E80" w:rsidP="00481E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592C3" id="_x0000_t202" coordsize="21600,21600" o:spt="202" path="m,l,21600r21600,l21600,xe">
                <v:stroke joinstyle="miter"/>
                <v:path gradientshapeok="t" o:connecttype="rect"/>
              </v:shapetype>
              <v:shape id="Tekstvak 2" o:spid="_x0000_s1026" type="#_x0000_t202" style="position:absolute;left:0;text-align:left;margin-left:102.65pt;margin-top:.65pt;width:474.25pt;height:18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" strokecolor="#c00000">
                <v:textbox>
                  <w:txbxContent>
                    <w:p w14:paraId="7A28298F" w14:textId="77777777" w:rsidR="00481E80" w:rsidRDefault="00481E80" w:rsidP="00481E80">
                      <w:r>
                        <w:t xml:space="preserve">Alle doelen zijn richtinggevend, na te streven! </w:t>
                      </w:r>
                      <w:r w:rsidRPr="0049081D">
                        <w:t>Het komt erop aan om uit de ankerdoelenlijst of uitgebreide doelenlijst die doelstellingen te kiezen die het kind verder in ontwikkeling brengen</w:t>
                      </w:r>
                      <w:r>
                        <w:t>.</w:t>
                      </w:r>
                    </w:p>
                    <w:p w14:paraId="71CF40B7" w14:textId="77777777" w:rsidR="00481E80" w:rsidRPr="00481E80" w:rsidRDefault="00481E80" w:rsidP="00481E80">
                      <w:pPr>
                        <w:rPr>
                          <w:rFonts w:cs="Calibri"/>
                        </w:rPr>
                      </w:pPr>
                      <w:r w:rsidRPr="00D01B85">
                        <w:t xml:space="preserve">In het Groeipad AN is de niveauindeling </w:t>
                      </w:r>
                      <w:r w:rsidRPr="00481E80">
                        <w:rPr>
                          <w:rFonts w:cs="Calibri"/>
                        </w:rPr>
                        <w:t>(</w:t>
                      </w:r>
                      <w:r w:rsidRPr="00D01B85">
                        <w:rPr>
                          <w:rFonts w:cs="Arial"/>
                        </w:rPr>
                        <w:t>♣</w:t>
                      </w:r>
                      <w:r w:rsidRPr="00481E80">
                        <w:rPr>
                          <w:rFonts w:cs="Calibri"/>
                        </w:rPr>
                        <w:t xml:space="preserve"> , </w:t>
                      </w:r>
                      <w:r w:rsidRPr="00D01B85">
                        <w:rPr>
                          <w:rFonts w:cs="Arial"/>
                        </w:rPr>
                        <w:t xml:space="preserve">♣♣, </w:t>
                      </w:r>
                      <w:r w:rsidRPr="00D01B85">
                        <w:rPr>
                          <w:rFonts w:cs="Arial"/>
                          <w:b/>
                        </w:rPr>
                        <w:t>X</w:t>
                      </w:r>
                      <w:r w:rsidRPr="00D01B85">
                        <w:rPr>
                          <w:rFonts w:cs="Arial"/>
                        </w:rPr>
                        <w:t>, x en +</w:t>
                      </w:r>
                      <w:r w:rsidRPr="00481E80">
                        <w:rPr>
                          <w:rFonts w:cs="Calibri"/>
                        </w:rPr>
                        <w:t>) mee opgenomen zodat de leerkracht weet op welk niveau er met de AN-leerling gewerkt wordt. Dit kan handig zijn om duiding te geven tijdens gesprekken met de klasleerkracht, de ouders, het CLB, …</w:t>
                      </w:r>
                    </w:p>
                    <w:p w14:paraId="36F2B0BB" w14:textId="77777777" w:rsidR="00481E80" w:rsidRPr="00481E80" w:rsidRDefault="00481E80" w:rsidP="00481E80">
                      <w:pPr>
                        <w:rPr>
                          <w:rFonts w:cs="Calibri"/>
                        </w:rPr>
                      </w:pPr>
                      <w:r w:rsidRPr="00481E80">
                        <w:rPr>
                          <w:rFonts w:cs="Calibri"/>
                        </w:rPr>
                        <w:t xml:space="preserve">Tegelijkertijd geeft deze niveauindeling de leerkracht zicht op de te selecteren doelen voor de AN-leerling. Bijvoorbeeld: een AN-leerling die in het tweede leerjaar zit, mag geen doelen aangereikt krijgen die bedoeld zijn voor leerlingen van het derde, vierde, vijfde of zesde leerjaar. </w:t>
                      </w:r>
                      <w:r w:rsidRPr="00481E80">
                        <w:rPr>
                          <w:rFonts w:cs="Calibri"/>
                        </w:rPr>
                        <w:br/>
                        <w:t>Omgekeerd kan wel: een leerling die bijvoorbeeld in het vijfde leerjaar zit kan omwille van analfabetisme doelen aangereikt krijgen die bestemd zijn voor het eerste leerjaar.</w:t>
                      </w:r>
                    </w:p>
                    <w:p w14:paraId="1772C057" w14:textId="77777777" w:rsidR="00481E80" w:rsidRDefault="00481E80" w:rsidP="00481E80">
                      <w:pPr>
                        <w:pStyle w:val="Voetnoottekst"/>
                      </w:pPr>
                    </w:p>
                    <w:p w14:paraId="28498B3F" w14:textId="77777777" w:rsidR="00481E80" w:rsidRPr="009D43D5" w:rsidRDefault="00481E80" w:rsidP="00481E80">
                      <w:pPr>
                        <w:pStyle w:val="Voetnoottekst"/>
                      </w:pPr>
                      <w:r w:rsidRPr="009D43D5">
                        <w:t>Om vlot aanpassingen aan het document toe te laten</w:t>
                      </w:r>
                      <w:r>
                        <w:t>,</w:t>
                      </w:r>
                      <w:r w:rsidRPr="009D43D5">
                        <w:t xml:space="preserve"> vind je een digitale versie op </w:t>
                      </w:r>
                      <w:r w:rsidRPr="009D43D5">
                        <w:rPr>
                          <w:highlight w:val="yellow"/>
                        </w:rPr>
                        <w:t>………………..</w:t>
                      </w:r>
                    </w:p>
                    <w:p w14:paraId="286FA7DC" w14:textId="77777777" w:rsidR="00481E80" w:rsidRPr="00481E80" w:rsidRDefault="00481E80" w:rsidP="00481E80">
                      <w:pPr>
                        <w:rPr>
                          <w:rFonts w:cs="Calibri"/>
                        </w:rPr>
                      </w:pPr>
                    </w:p>
                    <w:p w14:paraId="5E8770B2" w14:textId="77777777" w:rsidR="00481E80" w:rsidRDefault="00481E80" w:rsidP="00481E80"/>
                  </w:txbxContent>
                </v:textbox>
              </v:shape>
            </w:pict>
          </mc:Fallback>
        </mc:AlternateContent>
      </w:r>
    </w:p>
    <w:p w14:paraId="05DEDB54" w14:textId="5190C79B"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3A4677F3" w14:textId="3C747BAC"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5BB93985" w14:textId="6BE07A75"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1DC6BDDC" w14:textId="6C6E755D"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649965D2" w14:textId="6BE41F00"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29862A8D" w14:textId="1B1B3E43"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7F305E69" w14:textId="7DA2ECAF"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6E5EF03B" w14:textId="4B32EE9C"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7BF8B527" w14:textId="0F4A9B3F"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3C327FF3" w14:textId="786372BA"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1A354787" w14:textId="0905C68F"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3D9F1E7C" w14:textId="1C616047"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5EB7467A" w14:textId="3817A97C"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7ECDDADA" w14:textId="3A51D11C"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6FCFF902" w14:textId="1890B9C4"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03334762" w14:textId="61463066"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5CBBA2EE" w14:textId="25666831"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64B7F092" w14:textId="7F9509E5" w:rsid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13A995DF" w14:textId="77777777" w:rsidR="00481E80" w:rsidRPr="00481E80" w:rsidRDefault="00481E80" w:rsidP="00481E80">
      <w:pPr>
        <w:tabs>
          <w:tab w:val="left" w:pos="1134"/>
          <w:tab w:val="num" w:pos="1419"/>
        </w:tabs>
        <w:spacing w:before="60" w:after="0" w:line="210" w:lineRule="atLeast"/>
        <w:ind w:left="284" w:right="113" w:hanging="284"/>
        <w:rPr>
          <w:rFonts w:ascii="Calibri" w:eastAsia="Times New Roman" w:hAnsi="Calibri" w:cs="Times New Roman"/>
          <w:snapToGrid w:val="0"/>
          <w:color w:val="000000"/>
          <w:lang w:eastAsia="nl-NL"/>
        </w:rPr>
      </w:pPr>
    </w:p>
    <w:p w14:paraId="490F7A10" w14:textId="77777777" w:rsidR="00481E80" w:rsidRPr="00481E80" w:rsidRDefault="00481E80" w:rsidP="00481E80">
      <w:pPr>
        <w:rPr>
          <w:lang w:eastAsia="nl-NL"/>
        </w:rPr>
      </w:pPr>
    </w:p>
    <w:p w14:paraId="0AAC4A13" w14:textId="77777777" w:rsidR="00853317" w:rsidRPr="00853317" w:rsidRDefault="00853317" w:rsidP="00853317">
      <w:pPr>
        <w:spacing w:before="120" w:after="0" w:line="240" w:lineRule="auto"/>
        <w:contextualSpacing/>
        <w:rPr>
          <w:rFonts w:ascii="Calibri" w:eastAsia="Times New Roman" w:hAnsi="Calibri" w:cs="Arial"/>
          <w:sz w:val="16"/>
          <w:szCs w:val="16"/>
          <w:lang w:val="nl-NL" w:eastAsia="nl-N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6"/>
        <w:gridCol w:w="1011"/>
        <w:gridCol w:w="7892"/>
        <w:gridCol w:w="425"/>
        <w:gridCol w:w="426"/>
        <w:gridCol w:w="567"/>
        <w:gridCol w:w="567"/>
        <w:gridCol w:w="425"/>
        <w:gridCol w:w="425"/>
        <w:gridCol w:w="425"/>
        <w:gridCol w:w="381"/>
        <w:gridCol w:w="328"/>
        <w:gridCol w:w="362"/>
      </w:tblGrid>
      <w:tr w:rsidR="00853317" w:rsidRPr="00853317" w14:paraId="1AD3C1D5" w14:textId="77777777" w:rsidTr="003A0676">
        <w:trPr>
          <w:tblHeader/>
        </w:trPr>
        <w:tc>
          <w:tcPr>
            <w:tcW w:w="986" w:type="dxa"/>
            <w:vMerge w:val="restart"/>
            <w:tcBorders>
              <w:top w:val="double" w:sz="4" w:space="0" w:color="auto"/>
              <w:bottom w:val="single" w:sz="4" w:space="0" w:color="auto"/>
            </w:tcBorders>
          </w:tcPr>
          <w:p w14:paraId="0EA28469" w14:textId="77777777" w:rsidR="00853317" w:rsidRPr="00853317" w:rsidRDefault="00853317" w:rsidP="00853317">
            <w:pPr>
              <w:spacing w:before="120" w:after="0" w:line="240" w:lineRule="auto"/>
              <w:jc w:val="center"/>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lastRenderedPageBreak/>
              <w:t>CODE</w:t>
            </w:r>
          </w:p>
        </w:tc>
        <w:tc>
          <w:tcPr>
            <w:tcW w:w="1011" w:type="dxa"/>
            <w:vMerge w:val="restart"/>
            <w:tcBorders>
              <w:top w:val="double" w:sz="4" w:space="0" w:color="auto"/>
              <w:bottom w:val="single" w:sz="4" w:space="0" w:color="auto"/>
            </w:tcBorders>
          </w:tcPr>
          <w:p w14:paraId="0BBE6AE4" w14:textId="77777777" w:rsidR="00853317" w:rsidRPr="00853317" w:rsidRDefault="00853317" w:rsidP="00853317">
            <w:pPr>
              <w:spacing w:before="120" w:after="0" w:line="240" w:lineRule="auto"/>
              <w:jc w:val="center"/>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OD/ET</w:t>
            </w:r>
          </w:p>
        </w:tc>
        <w:tc>
          <w:tcPr>
            <w:tcW w:w="7892" w:type="dxa"/>
            <w:vMerge w:val="restart"/>
            <w:tcBorders>
              <w:top w:val="double" w:sz="4" w:space="0" w:color="auto"/>
              <w:bottom w:val="single" w:sz="4" w:space="0" w:color="auto"/>
              <w:right w:val="double" w:sz="4" w:space="0" w:color="auto"/>
            </w:tcBorders>
          </w:tcPr>
          <w:p w14:paraId="23176FE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Leerplandoelstellingen/leerinhouden</w:t>
            </w:r>
          </w:p>
        </w:tc>
        <w:tc>
          <w:tcPr>
            <w:tcW w:w="425" w:type="dxa"/>
            <w:vMerge w:val="restart"/>
            <w:tcBorders>
              <w:top w:val="double" w:sz="4" w:space="0" w:color="auto"/>
              <w:left w:val="double" w:sz="4" w:space="0" w:color="auto"/>
              <w:bottom w:val="single" w:sz="4" w:space="0" w:color="auto"/>
            </w:tcBorders>
          </w:tcPr>
          <w:p w14:paraId="552C471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O</w:t>
            </w:r>
          </w:p>
        </w:tc>
        <w:tc>
          <w:tcPr>
            <w:tcW w:w="426" w:type="dxa"/>
            <w:vMerge w:val="restart"/>
            <w:tcBorders>
              <w:top w:val="double" w:sz="4" w:space="0" w:color="auto"/>
              <w:bottom w:val="single" w:sz="4" w:space="0" w:color="auto"/>
              <w:right w:val="double" w:sz="4" w:space="0" w:color="auto"/>
            </w:tcBorders>
          </w:tcPr>
          <w:p w14:paraId="1EB0C96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V</w:t>
            </w:r>
          </w:p>
        </w:tc>
        <w:tc>
          <w:tcPr>
            <w:tcW w:w="1134" w:type="dxa"/>
            <w:gridSpan w:val="2"/>
            <w:tcBorders>
              <w:top w:val="double" w:sz="4" w:space="0" w:color="auto"/>
              <w:left w:val="double" w:sz="4" w:space="0" w:color="auto"/>
              <w:bottom w:val="single" w:sz="4" w:space="0" w:color="auto"/>
            </w:tcBorders>
          </w:tcPr>
          <w:p w14:paraId="7F2A374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KO</w:t>
            </w:r>
          </w:p>
        </w:tc>
        <w:tc>
          <w:tcPr>
            <w:tcW w:w="2346" w:type="dxa"/>
            <w:gridSpan w:val="6"/>
            <w:tcBorders>
              <w:top w:val="double" w:sz="4" w:space="0" w:color="auto"/>
              <w:bottom w:val="single" w:sz="4" w:space="0" w:color="auto"/>
            </w:tcBorders>
          </w:tcPr>
          <w:p w14:paraId="11984D2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LO</w:t>
            </w:r>
          </w:p>
        </w:tc>
      </w:tr>
      <w:tr w:rsidR="00853317" w:rsidRPr="00853317" w14:paraId="5C043132" w14:textId="77777777" w:rsidTr="003A0676">
        <w:trPr>
          <w:tblHeader/>
        </w:trPr>
        <w:tc>
          <w:tcPr>
            <w:tcW w:w="986" w:type="dxa"/>
            <w:vMerge/>
            <w:tcBorders>
              <w:top w:val="single" w:sz="4" w:space="0" w:color="auto"/>
              <w:bottom w:val="double" w:sz="4" w:space="0" w:color="auto"/>
            </w:tcBorders>
          </w:tcPr>
          <w:p w14:paraId="48BFCFDC"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vMerge/>
            <w:tcBorders>
              <w:top w:val="single" w:sz="4" w:space="0" w:color="auto"/>
              <w:bottom w:val="double" w:sz="4" w:space="0" w:color="auto"/>
            </w:tcBorders>
          </w:tcPr>
          <w:p w14:paraId="01960FB4"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vMerge/>
            <w:tcBorders>
              <w:top w:val="single" w:sz="4" w:space="0" w:color="auto"/>
              <w:bottom w:val="double" w:sz="4" w:space="0" w:color="auto"/>
              <w:right w:val="double" w:sz="4" w:space="0" w:color="auto"/>
            </w:tcBorders>
          </w:tcPr>
          <w:p w14:paraId="74E52BA1" w14:textId="77777777" w:rsidR="00853317" w:rsidRPr="00853317" w:rsidRDefault="00853317" w:rsidP="00853317">
            <w:pPr>
              <w:spacing w:before="120" w:after="0" w:line="240" w:lineRule="auto"/>
              <w:rPr>
                <w:rFonts w:ascii="Calibri" w:eastAsia="Times New Roman" w:hAnsi="Calibri" w:cs="Times New Roman"/>
                <w:szCs w:val="20"/>
                <w:lang w:val="nl-NL" w:eastAsia="nl-NL"/>
              </w:rPr>
            </w:pPr>
          </w:p>
        </w:tc>
        <w:tc>
          <w:tcPr>
            <w:tcW w:w="425" w:type="dxa"/>
            <w:vMerge/>
            <w:tcBorders>
              <w:top w:val="single" w:sz="4" w:space="0" w:color="auto"/>
              <w:left w:val="double" w:sz="4" w:space="0" w:color="auto"/>
              <w:bottom w:val="double" w:sz="4" w:space="0" w:color="auto"/>
            </w:tcBorders>
          </w:tcPr>
          <w:p w14:paraId="16C7A505"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p>
        </w:tc>
        <w:tc>
          <w:tcPr>
            <w:tcW w:w="426" w:type="dxa"/>
            <w:vMerge/>
            <w:tcBorders>
              <w:top w:val="single" w:sz="4" w:space="0" w:color="auto"/>
              <w:bottom w:val="double" w:sz="4" w:space="0" w:color="auto"/>
              <w:right w:val="double" w:sz="4" w:space="0" w:color="auto"/>
            </w:tcBorders>
          </w:tcPr>
          <w:p w14:paraId="041274A1"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p>
        </w:tc>
        <w:tc>
          <w:tcPr>
            <w:tcW w:w="567" w:type="dxa"/>
            <w:tcBorders>
              <w:top w:val="single" w:sz="4" w:space="0" w:color="auto"/>
              <w:left w:val="double" w:sz="4" w:space="0" w:color="auto"/>
              <w:bottom w:val="double" w:sz="4" w:space="0" w:color="auto"/>
            </w:tcBorders>
          </w:tcPr>
          <w:p w14:paraId="531106B9"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Arial" w:eastAsia="Times New Roman" w:hAnsi="Arial" w:cs="Arial"/>
                <w:b/>
                <w:szCs w:val="20"/>
                <w:lang w:val="nl-NL" w:eastAsia="nl-NL"/>
              </w:rPr>
              <w:t>♣</w:t>
            </w:r>
          </w:p>
        </w:tc>
        <w:tc>
          <w:tcPr>
            <w:tcW w:w="567" w:type="dxa"/>
            <w:tcBorders>
              <w:top w:val="single" w:sz="4" w:space="0" w:color="auto"/>
              <w:bottom w:val="double" w:sz="4" w:space="0" w:color="auto"/>
            </w:tcBorders>
          </w:tcPr>
          <w:p w14:paraId="4F3BD6ED"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Arial" w:eastAsia="Times New Roman" w:hAnsi="Arial" w:cs="Arial"/>
                <w:b/>
                <w:szCs w:val="20"/>
                <w:lang w:val="nl-NL" w:eastAsia="nl-NL"/>
              </w:rPr>
              <w:t>♣♣</w:t>
            </w:r>
          </w:p>
        </w:tc>
        <w:tc>
          <w:tcPr>
            <w:tcW w:w="425" w:type="dxa"/>
            <w:tcBorders>
              <w:top w:val="single" w:sz="4" w:space="0" w:color="auto"/>
              <w:bottom w:val="double" w:sz="4" w:space="0" w:color="auto"/>
            </w:tcBorders>
          </w:tcPr>
          <w:p w14:paraId="45B11545"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1</w:t>
            </w:r>
          </w:p>
        </w:tc>
        <w:tc>
          <w:tcPr>
            <w:tcW w:w="425" w:type="dxa"/>
            <w:tcBorders>
              <w:top w:val="single" w:sz="4" w:space="0" w:color="auto"/>
              <w:bottom w:val="double" w:sz="4" w:space="0" w:color="auto"/>
            </w:tcBorders>
          </w:tcPr>
          <w:p w14:paraId="3589C35F"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2</w:t>
            </w:r>
          </w:p>
        </w:tc>
        <w:tc>
          <w:tcPr>
            <w:tcW w:w="425" w:type="dxa"/>
            <w:tcBorders>
              <w:top w:val="single" w:sz="4" w:space="0" w:color="auto"/>
              <w:bottom w:val="double" w:sz="4" w:space="0" w:color="auto"/>
            </w:tcBorders>
          </w:tcPr>
          <w:p w14:paraId="0118DC0C"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3</w:t>
            </w:r>
          </w:p>
        </w:tc>
        <w:tc>
          <w:tcPr>
            <w:tcW w:w="381" w:type="dxa"/>
            <w:tcBorders>
              <w:top w:val="single" w:sz="4" w:space="0" w:color="auto"/>
              <w:bottom w:val="double" w:sz="4" w:space="0" w:color="auto"/>
            </w:tcBorders>
          </w:tcPr>
          <w:p w14:paraId="31BE653E"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4</w:t>
            </w:r>
          </w:p>
        </w:tc>
        <w:tc>
          <w:tcPr>
            <w:tcW w:w="328" w:type="dxa"/>
            <w:tcBorders>
              <w:top w:val="single" w:sz="4" w:space="0" w:color="auto"/>
              <w:bottom w:val="double" w:sz="4" w:space="0" w:color="auto"/>
            </w:tcBorders>
          </w:tcPr>
          <w:p w14:paraId="703ECDCB"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5</w:t>
            </w:r>
          </w:p>
        </w:tc>
        <w:tc>
          <w:tcPr>
            <w:tcW w:w="362" w:type="dxa"/>
            <w:tcBorders>
              <w:top w:val="single" w:sz="4" w:space="0" w:color="auto"/>
              <w:bottom w:val="double" w:sz="4" w:space="0" w:color="auto"/>
            </w:tcBorders>
          </w:tcPr>
          <w:p w14:paraId="3469DB05"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6</w:t>
            </w:r>
          </w:p>
        </w:tc>
      </w:tr>
      <w:tr w:rsidR="00853317" w:rsidRPr="00853317" w14:paraId="395C5268" w14:textId="77777777" w:rsidTr="00853317">
        <w:tc>
          <w:tcPr>
            <w:tcW w:w="986" w:type="dxa"/>
            <w:tcBorders>
              <w:top w:val="double" w:sz="4" w:space="0" w:color="auto"/>
            </w:tcBorders>
            <w:shd w:val="clear" w:color="auto" w:fill="A6A6A6"/>
          </w:tcPr>
          <w:p w14:paraId="27E037F6"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p>
        </w:tc>
        <w:tc>
          <w:tcPr>
            <w:tcW w:w="1011" w:type="dxa"/>
            <w:tcBorders>
              <w:top w:val="double" w:sz="4" w:space="0" w:color="auto"/>
            </w:tcBorders>
            <w:shd w:val="clear" w:color="auto" w:fill="A6A6A6"/>
          </w:tcPr>
          <w:p w14:paraId="5FCFA850"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top w:val="double" w:sz="4" w:space="0" w:color="auto"/>
              <w:right w:val="double" w:sz="4" w:space="0" w:color="auto"/>
            </w:tcBorders>
            <w:shd w:val="clear" w:color="auto" w:fill="A6A6A6"/>
          </w:tcPr>
          <w:p w14:paraId="3C78FDFF"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r w:rsidRPr="00853317">
              <w:rPr>
                <w:rFonts w:ascii="Calibri" w:eastAsia="Times New Roman" w:hAnsi="Calibri" w:cs="Times New Roman"/>
                <w:b/>
                <w:sz w:val="28"/>
                <w:szCs w:val="28"/>
                <w:lang w:val="nl-NL" w:eastAsia="nl-NL"/>
              </w:rPr>
              <w:t>MONDELINGE TAALVAARDIGHEID</w:t>
            </w:r>
          </w:p>
        </w:tc>
        <w:tc>
          <w:tcPr>
            <w:tcW w:w="425" w:type="dxa"/>
            <w:tcBorders>
              <w:top w:val="double" w:sz="4" w:space="0" w:color="auto"/>
              <w:left w:val="double" w:sz="4" w:space="0" w:color="auto"/>
            </w:tcBorders>
          </w:tcPr>
          <w:p w14:paraId="08B4FFEC"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6" w:type="dxa"/>
            <w:tcBorders>
              <w:top w:val="double" w:sz="4" w:space="0" w:color="auto"/>
              <w:right w:val="double" w:sz="4" w:space="0" w:color="auto"/>
            </w:tcBorders>
          </w:tcPr>
          <w:p w14:paraId="22CAC3DF"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567" w:type="dxa"/>
            <w:tcBorders>
              <w:top w:val="double" w:sz="4" w:space="0" w:color="auto"/>
              <w:left w:val="double" w:sz="4" w:space="0" w:color="auto"/>
            </w:tcBorders>
          </w:tcPr>
          <w:p w14:paraId="57C91242"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567" w:type="dxa"/>
            <w:tcBorders>
              <w:top w:val="double" w:sz="4" w:space="0" w:color="auto"/>
            </w:tcBorders>
          </w:tcPr>
          <w:p w14:paraId="57CE5C6B"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5" w:type="dxa"/>
            <w:tcBorders>
              <w:top w:val="double" w:sz="4" w:space="0" w:color="auto"/>
            </w:tcBorders>
          </w:tcPr>
          <w:p w14:paraId="22BC6B09" w14:textId="77777777" w:rsidR="00853317" w:rsidRPr="00853317" w:rsidRDefault="00853317" w:rsidP="00853317">
            <w:pPr>
              <w:spacing w:before="120" w:after="0" w:line="240" w:lineRule="auto"/>
              <w:rPr>
                <w:rFonts w:ascii="Calibri" w:eastAsia="Times New Roman" w:hAnsi="Calibri" w:cs="Times New Roman"/>
                <w:b/>
                <w:sz w:val="28"/>
                <w:szCs w:val="28"/>
                <w:lang w:val="nl-NL" w:eastAsia="nl-NL"/>
              </w:rPr>
            </w:pPr>
          </w:p>
        </w:tc>
        <w:tc>
          <w:tcPr>
            <w:tcW w:w="425" w:type="dxa"/>
            <w:tcBorders>
              <w:top w:val="double" w:sz="4" w:space="0" w:color="auto"/>
            </w:tcBorders>
          </w:tcPr>
          <w:p w14:paraId="3162FCE8" w14:textId="77777777" w:rsidR="00853317" w:rsidRPr="00853317" w:rsidRDefault="00853317" w:rsidP="00853317">
            <w:pPr>
              <w:spacing w:before="120" w:after="0" w:line="240" w:lineRule="auto"/>
              <w:rPr>
                <w:rFonts w:ascii="Calibri" w:eastAsia="Times New Roman" w:hAnsi="Calibri" w:cs="Times New Roman"/>
                <w:b/>
                <w:sz w:val="28"/>
                <w:szCs w:val="28"/>
                <w:lang w:val="nl-NL" w:eastAsia="nl-NL"/>
              </w:rPr>
            </w:pPr>
          </w:p>
        </w:tc>
        <w:tc>
          <w:tcPr>
            <w:tcW w:w="425" w:type="dxa"/>
            <w:tcBorders>
              <w:top w:val="double" w:sz="4" w:space="0" w:color="auto"/>
            </w:tcBorders>
          </w:tcPr>
          <w:p w14:paraId="3D8D1272" w14:textId="77777777" w:rsidR="00853317" w:rsidRPr="00853317" w:rsidRDefault="00853317" w:rsidP="00853317">
            <w:pPr>
              <w:spacing w:before="120" w:after="0" w:line="240" w:lineRule="auto"/>
              <w:rPr>
                <w:rFonts w:ascii="Calibri" w:eastAsia="Times New Roman" w:hAnsi="Calibri" w:cs="Times New Roman"/>
                <w:b/>
                <w:sz w:val="28"/>
                <w:szCs w:val="28"/>
                <w:lang w:val="nl-NL" w:eastAsia="nl-NL"/>
              </w:rPr>
            </w:pPr>
          </w:p>
        </w:tc>
        <w:tc>
          <w:tcPr>
            <w:tcW w:w="381" w:type="dxa"/>
            <w:tcBorders>
              <w:top w:val="double" w:sz="4" w:space="0" w:color="auto"/>
            </w:tcBorders>
          </w:tcPr>
          <w:p w14:paraId="680961CC" w14:textId="77777777" w:rsidR="00853317" w:rsidRPr="00853317" w:rsidRDefault="00853317" w:rsidP="00853317">
            <w:pPr>
              <w:spacing w:before="120" w:after="0" w:line="240" w:lineRule="auto"/>
              <w:rPr>
                <w:rFonts w:ascii="Calibri" w:eastAsia="Times New Roman" w:hAnsi="Calibri" w:cs="Times New Roman"/>
                <w:b/>
                <w:sz w:val="28"/>
                <w:szCs w:val="28"/>
                <w:lang w:val="nl-NL" w:eastAsia="nl-NL"/>
              </w:rPr>
            </w:pPr>
          </w:p>
        </w:tc>
        <w:tc>
          <w:tcPr>
            <w:tcW w:w="328" w:type="dxa"/>
            <w:tcBorders>
              <w:top w:val="double" w:sz="4" w:space="0" w:color="auto"/>
            </w:tcBorders>
          </w:tcPr>
          <w:p w14:paraId="4AF9CCC4" w14:textId="77777777" w:rsidR="00853317" w:rsidRPr="00853317" w:rsidRDefault="00853317" w:rsidP="00853317">
            <w:pPr>
              <w:spacing w:before="120" w:after="0" w:line="240" w:lineRule="auto"/>
              <w:rPr>
                <w:rFonts w:ascii="Calibri" w:eastAsia="Times New Roman" w:hAnsi="Calibri" w:cs="Times New Roman"/>
                <w:b/>
                <w:sz w:val="28"/>
                <w:szCs w:val="28"/>
                <w:lang w:val="nl-NL" w:eastAsia="nl-NL"/>
              </w:rPr>
            </w:pPr>
          </w:p>
        </w:tc>
        <w:tc>
          <w:tcPr>
            <w:tcW w:w="362" w:type="dxa"/>
            <w:tcBorders>
              <w:top w:val="double" w:sz="4" w:space="0" w:color="auto"/>
            </w:tcBorders>
          </w:tcPr>
          <w:p w14:paraId="6C314621" w14:textId="77777777" w:rsidR="00853317" w:rsidRPr="00853317" w:rsidRDefault="00853317" w:rsidP="00853317">
            <w:pPr>
              <w:spacing w:before="120" w:after="0" w:line="240" w:lineRule="auto"/>
              <w:rPr>
                <w:rFonts w:ascii="Calibri" w:eastAsia="Times New Roman" w:hAnsi="Calibri" w:cs="Times New Roman"/>
                <w:b/>
                <w:sz w:val="28"/>
                <w:szCs w:val="28"/>
                <w:lang w:val="nl-NL" w:eastAsia="nl-NL"/>
              </w:rPr>
            </w:pPr>
          </w:p>
        </w:tc>
      </w:tr>
      <w:tr w:rsidR="00853317" w:rsidRPr="00853317" w14:paraId="2FC5FEC2" w14:textId="77777777" w:rsidTr="00853317">
        <w:tc>
          <w:tcPr>
            <w:tcW w:w="986" w:type="dxa"/>
            <w:tcBorders>
              <w:top w:val="double" w:sz="4" w:space="0" w:color="auto"/>
            </w:tcBorders>
            <w:shd w:val="clear" w:color="auto" w:fill="A6A6A6"/>
          </w:tcPr>
          <w:p w14:paraId="25D22158"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r w:rsidRPr="00853317">
              <w:rPr>
                <w:rFonts w:ascii="Calibri" w:eastAsia="Times New Roman" w:hAnsi="Calibri" w:cs="Times New Roman"/>
                <w:i/>
                <w:sz w:val="16"/>
                <w:szCs w:val="16"/>
                <w:lang w:val="nl-NL" w:eastAsia="nl-NL"/>
              </w:rPr>
              <w:t>1.1.1</w:t>
            </w:r>
          </w:p>
        </w:tc>
        <w:tc>
          <w:tcPr>
            <w:tcW w:w="1011" w:type="dxa"/>
            <w:tcBorders>
              <w:top w:val="double" w:sz="4" w:space="0" w:color="auto"/>
            </w:tcBorders>
            <w:shd w:val="clear" w:color="auto" w:fill="A6A6A6"/>
          </w:tcPr>
          <w:p w14:paraId="09560457"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top w:val="double" w:sz="4" w:space="0" w:color="auto"/>
              <w:right w:val="double" w:sz="4" w:space="0" w:color="auto"/>
            </w:tcBorders>
            <w:shd w:val="clear" w:color="auto" w:fill="A6A6A6"/>
          </w:tcPr>
          <w:p w14:paraId="43F12924"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r w:rsidRPr="00853317">
              <w:rPr>
                <w:rFonts w:ascii="Calibri" w:eastAsia="Times New Roman" w:hAnsi="Calibri" w:cs="Times New Roman"/>
                <w:sz w:val="24"/>
                <w:szCs w:val="24"/>
                <w:lang w:val="nl-NL" w:eastAsia="nl-NL"/>
              </w:rPr>
              <w:t>OVERKOEPELENDE ATTITUDES MONDELINGE TAALVAARDIGHEID</w:t>
            </w:r>
          </w:p>
        </w:tc>
        <w:tc>
          <w:tcPr>
            <w:tcW w:w="425" w:type="dxa"/>
            <w:tcBorders>
              <w:top w:val="double" w:sz="4" w:space="0" w:color="auto"/>
              <w:left w:val="double" w:sz="4" w:space="0" w:color="auto"/>
            </w:tcBorders>
          </w:tcPr>
          <w:p w14:paraId="15C41203"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p>
        </w:tc>
        <w:tc>
          <w:tcPr>
            <w:tcW w:w="426" w:type="dxa"/>
            <w:tcBorders>
              <w:top w:val="double" w:sz="4" w:space="0" w:color="auto"/>
              <w:right w:val="double" w:sz="4" w:space="0" w:color="auto"/>
            </w:tcBorders>
          </w:tcPr>
          <w:p w14:paraId="1DF3BEF4"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p>
        </w:tc>
        <w:tc>
          <w:tcPr>
            <w:tcW w:w="567" w:type="dxa"/>
            <w:tcBorders>
              <w:top w:val="double" w:sz="4" w:space="0" w:color="auto"/>
              <w:left w:val="double" w:sz="4" w:space="0" w:color="auto"/>
            </w:tcBorders>
          </w:tcPr>
          <w:p w14:paraId="2AF16385"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p>
        </w:tc>
        <w:tc>
          <w:tcPr>
            <w:tcW w:w="567" w:type="dxa"/>
            <w:tcBorders>
              <w:top w:val="double" w:sz="4" w:space="0" w:color="auto"/>
            </w:tcBorders>
          </w:tcPr>
          <w:p w14:paraId="0983A6BC"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p>
        </w:tc>
        <w:tc>
          <w:tcPr>
            <w:tcW w:w="425" w:type="dxa"/>
            <w:tcBorders>
              <w:top w:val="double" w:sz="4" w:space="0" w:color="auto"/>
            </w:tcBorders>
          </w:tcPr>
          <w:p w14:paraId="1AA01D5E" w14:textId="77777777" w:rsidR="00853317" w:rsidRPr="00853317" w:rsidRDefault="00853317" w:rsidP="00853317">
            <w:pPr>
              <w:spacing w:before="120" w:after="0" w:line="240" w:lineRule="auto"/>
              <w:rPr>
                <w:rFonts w:ascii="Calibri" w:eastAsia="Times New Roman" w:hAnsi="Calibri" w:cs="Times New Roman"/>
                <w:sz w:val="24"/>
                <w:szCs w:val="24"/>
                <w:lang w:val="nl-NL" w:eastAsia="nl-NL"/>
              </w:rPr>
            </w:pPr>
          </w:p>
        </w:tc>
        <w:tc>
          <w:tcPr>
            <w:tcW w:w="425" w:type="dxa"/>
            <w:tcBorders>
              <w:top w:val="double" w:sz="4" w:space="0" w:color="auto"/>
            </w:tcBorders>
          </w:tcPr>
          <w:p w14:paraId="0B9352ED" w14:textId="77777777" w:rsidR="00853317" w:rsidRPr="00853317" w:rsidRDefault="00853317" w:rsidP="00853317">
            <w:pPr>
              <w:spacing w:before="120" w:after="0" w:line="240" w:lineRule="auto"/>
              <w:rPr>
                <w:rFonts w:ascii="Calibri" w:eastAsia="Times New Roman" w:hAnsi="Calibri" w:cs="Times New Roman"/>
                <w:sz w:val="24"/>
                <w:szCs w:val="24"/>
                <w:lang w:val="nl-NL" w:eastAsia="nl-NL"/>
              </w:rPr>
            </w:pPr>
          </w:p>
        </w:tc>
        <w:tc>
          <w:tcPr>
            <w:tcW w:w="425" w:type="dxa"/>
            <w:tcBorders>
              <w:top w:val="double" w:sz="4" w:space="0" w:color="auto"/>
            </w:tcBorders>
          </w:tcPr>
          <w:p w14:paraId="2DE11548" w14:textId="77777777" w:rsidR="00853317" w:rsidRPr="00853317" w:rsidRDefault="00853317" w:rsidP="00853317">
            <w:pPr>
              <w:spacing w:before="120" w:after="0" w:line="240" w:lineRule="auto"/>
              <w:rPr>
                <w:rFonts w:ascii="Calibri" w:eastAsia="Times New Roman" w:hAnsi="Calibri" w:cs="Times New Roman"/>
                <w:sz w:val="24"/>
                <w:szCs w:val="24"/>
                <w:lang w:val="nl-NL" w:eastAsia="nl-NL"/>
              </w:rPr>
            </w:pPr>
          </w:p>
        </w:tc>
        <w:tc>
          <w:tcPr>
            <w:tcW w:w="381" w:type="dxa"/>
            <w:tcBorders>
              <w:top w:val="double" w:sz="4" w:space="0" w:color="auto"/>
            </w:tcBorders>
          </w:tcPr>
          <w:p w14:paraId="2EFA3410" w14:textId="77777777" w:rsidR="00853317" w:rsidRPr="00853317" w:rsidRDefault="00853317" w:rsidP="00853317">
            <w:pPr>
              <w:spacing w:before="120" w:after="0" w:line="240" w:lineRule="auto"/>
              <w:rPr>
                <w:rFonts w:ascii="Calibri" w:eastAsia="Times New Roman" w:hAnsi="Calibri" w:cs="Times New Roman"/>
                <w:sz w:val="24"/>
                <w:szCs w:val="24"/>
                <w:lang w:val="nl-NL" w:eastAsia="nl-NL"/>
              </w:rPr>
            </w:pPr>
          </w:p>
        </w:tc>
        <w:tc>
          <w:tcPr>
            <w:tcW w:w="328" w:type="dxa"/>
            <w:tcBorders>
              <w:top w:val="double" w:sz="4" w:space="0" w:color="auto"/>
            </w:tcBorders>
          </w:tcPr>
          <w:p w14:paraId="4FAC1989" w14:textId="77777777" w:rsidR="00853317" w:rsidRPr="00853317" w:rsidRDefault="00853317" w:rsidP="00853317">
            <w:pPr>
              <w:spacing w:before="120" w:after="0" w:line="240" w:lineRule="auto"/>
              <w:rPr>
                <w:rFonts w:ascii="Calibri" w:eastAsia="Times New Roman" w:hAnsi="Calibri" w:cs="Times New Roman"/>
                <w:sz w:val="24"/>
                <w:szCs w:val="24"/>
                <w:lang w:val="nl-NL" w:eastAsia="nl-NL"/>
              </w:rPr>
            </w:pPr>
          </w:p>
        </w:tc>
        <w:tc>
          <w:tcPr>
            <w:tcW w:w="362" w:type="dxa"/>
            <w:tcBorders>
              <w:top w:val="double" w:sz="4" w:space="0" w:color="auto"/>
            </w:tcBorders>
          </w:tcPr>
          <w:p w14:paraId="185C80CD" w14:textId="77777777" w:rsidR="00853317" w:rsidRPr="00853317" w:rsidRDefault="00853317" w:rsidP="00853317">
            <w:pPr>
              <w:spacing w:before="120" w:after="0" w:line="240" w:lineRule="auto"/>
              <w:rPr>
                <w:rFonts w:ascii="Calibri" w:eastAsia="Times New Roman" w:hAnsi="Calibri" w:cs="Times New Roman"/>
                <w:sz w:val="24"/>
                <w:szCs w:val="24"/>
                <w:lang w:val="nl-NL" w:eastAsia="nl-NL"/>
              </w:rPr>
            </w:pPr>
          </w:p>
        </w:tc>
      </w:tr>
      <w:tr w:rsidR="00853317" w:rsidRPr="00853317" w14:paraId="7389A56C" w14:textId="77777777" w:rsidTr="003A0676">
        <w:tc>
          <w:tcPr>
            <w:tcW w:w="986" w:type="dxa"/>
          </w:tcPr>
          <w:p w14:paraId="59CB1A7D"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1.1.1 3</w:t>
            </w:r>
          </w:p>
        </w:tc>
        <w:tc>
          <w:tcPr>
            <w:tcW w:w="1011" w:type="dxa"/>
          </w:tcPr>
          <w:p w14:paraId="5FC4083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OD 1.6 ET 4.8*</w:t>
            </w:r>
          </w:p>
        </w:tc>
        <w:tc>
          <w:tcPr>
            <w:tcW w:w="7892" w:type="dxa"/>
            <w:tcBorders>
              <w:right w:val="double" w:sz="4" w:space="0" w:color="auto"/>
            </w:tcBorders>
          </w:tcPr>
          <w:p w14:paraId="7E7C523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Bereid zijn om te luisteren en te spreken en zich in te leven in de boodschap.</w:t>
            </w:r>
          </w:p>
          <w:p w14:paraId="026BDEB5" w14:textId="77777777" w:rsidR="00853317" w:rsidRPr="00853317" w:rsidRDefault="00853317" w:rsidP="00286085">
            <w:pPr>
              <w:numPr>
                <w:ilvl w:val="0"/>
                <w:numId w:val="12"/>
              </w:numPr>
              <w:spacing w:before="120" w:after="200" w:line="276" w:lineRule="auto"/>
              <w:contextualSpacing/>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Aandachtig kijken en luisteren naar de spreker</w:t>
            </w:r>
          </w:p>
          <w:p w14:paraId="7F4B72A2" w14:textId="77777777" w:rsidR="00853317" w:rsidRPr="00853317" w:rsidRDefault="00853317" w:rsidP="00286085">
            <w:pPr>
              <w:numPr>
                <w:ilvl w:val="0"/>
                <w:numId w:val="12"/>
              </w:numPr>
              <w:spacing w:before="120" w:after="200" w:line="276" w:lineRule="auto"/>
              <w:contextualSpacing/>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Non-verbaal / verbaal reageren op de boodschap.</w:t>
            </w:r>
          </w:p>
          <w:p w14:paraId="0C79A97E" w14:textId="77777777" w:rsidR="00853317" w:rsidRPr="00853317" w:rsidRDefault="00853317" w:rsidP="00286085">
            <w:pPr>
              <w:numPr>
                <w:ilvl w:val="0"/>
                <w:numId w:val="12"/>
              </w:numPr>
              <w:spacing w:before="120" w:after="200" w:line="276" w:lineRule="auto"/>
              <w:contextualSpacing/>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Zelf iets vertellen.</w:t>
            </w:r>
          </w:p>
        </w:tc>
        <w:tc>
          <w:tcPr>
            <w:tcW w:w="425" w:type="dxa"/>
            <w:tcBorders>
              <w:left w:val="double" w:sz="4" w:space="0" w:color="auto"/>
            </w:tcBorders>
          </w:tcPr>
          <w:p w14:paraId="3267FBE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A37781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1D0662B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567" w:type="dxa"/>
          </w:tcPr>
          <w:p w14:paraId="1906035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5" w:type="dxa"/>
          </w:tcPr>
          <w:p w14:paraId="16B9DF1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5" w:type="dxa"/>
          </w:tcPr>
          <w:p w14:paraId="73AF6232"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c>
          <w:tcPr>
            <w:tcW w:w="425" w:type="dxa"/>
          </w:tcPr>
          <w:p w14:paraId="2A56FBE5"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c>
          <w:tcPr>
            <w:tcW w:w="381" w:type="dxa"/>
          </w:tcPr>
          <w:p w14:paraId="660A5109"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c>
          <w:tcPr>
            <w:tcW w:w="328" w:type="dxa"/>
          </w:tcPr>
          <w:p w14:paraId="34D3C619"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c>
          <w:tcPr>
            <w:tcW w:w="362" w:type="dxa"/>
          </w:tcPr>
          <w:p w14:paraId="3B638247"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r>
      <w:tr w:rsidR="00853317" w:rsidRPr="00853317" w14:paraId="2DBB76A2" w14:textId="77777777" w:rsidTr="00853317">
        <w:tc>
          <w:tcPr>
            <w:tcW w:w="986" w:type="dxa"/>
            <w:shd w:val="clear" w:color="auto" w:fill="A6A6A6"/>
          </w:tcPr>
          <w:p w14:paraId="029C12F4"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r w:rsidRPr="00853317">
              <w:rPr>
                <w:rFonts w:ascii="Calibri" w:eastAsia="Times New Roman" w:hAnsi="Calibri" w:cs="Times New Roman"/>
                <w:i/>
                <w:sz w:val="16"/>
                <w:szCs w:val="16"/>
                <w:lang w:val="nl-NL" w:eastAsia="nl-NL"/>
              </w:rPr>
              <w:t>1.1.2</w:t>
            </w:r>
          </w:p>
        </w:tc>
        <w:tc>
          <w:tcPr>
            <w:tcW w:w="1011" w:type="dxa"/>
            <w:shd w:val="clear" w:color="auto" w:fill="A6A6A6"/>
          </w:tcPr>
          <w:p w14:paraId="388FD1B7"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A6A6A6"/>
          </w:tcPr>
          <w:p w14:paraId="006D205F"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r w:rsidRPr="00853317">
              <w:rPr>
                <w:rFonts w:ascii="Calibri" w:eastAsia="Times New Roman" w:hAnsi="Calibri" w:cs="Times New Roman"/>
                <w:sz w:val="24"/>
                <w:szCs w:val="24"/>
                <w:lang w:val="nl-NL" w:eastAsia="nl-NL"/>
              </w:rPr>
              <w:t>LUISTEREN</w:t>
            </w:r>
          </w:p>
        </w:tc>
        <w:tc>
          <w:tcPr>
            <w:tcW w:w="425" w:type="dxa"/>
            <w:tcBorders>
              <w:left w:val="double" w:sz="4" w:space="0" w:color="auto"/>
            </w:tcBorders>
          </w:tcPr>
          <w:p w14:paraId="757F7A2E"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6" w:type="dxa"/>
            <w:tcBorders>
              <w:right w:val="double" w:sz="4" w:space="0" w:color="auto"/>
            </w:tcBorders>
          </w:tcPr>
          <w:p w14:paraId="367F3438"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Borders>
              <w:left w:val="double" w:sz="4" w:space="0" w:color="auto"/>
            </w:tcBorders>
          </w:tcPr>
          <w:p w14:paraId="490310F3"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Pr>
          <w:p w14:paraId="15AE147E"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5" w:type="dxa"/>
          </w:tcPr>
          <w:p w14:paraId="5254F3EC"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201E8FE2"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4F82A133"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81" w:type="dxa"/>
          </w:tcPr>
          <w:p w14:paraId="616F0209"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28" w:type="dxa"/>
          </w:tcPr>
          <w:p w14:paraId="7AADEB4F"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62" w:type="dxa"/>
          </w:tcPr>
          <w:p w14:paraId="7D291FF2"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r>
      <w:tr w:rsidR="00853317" w:rsidRPr="00853317" w14:paraId="678308DA" w14:textId="77777777" w:rsidTr="00853317">
        <w:tc>
          <w:tcPr>
            <w:tcW w:w="986" w:type="dxa"/>
            <w:shd w:val="clear" w:color="auto" w:fill="D9D9D9"/>
          </w:tcPr>
          <w:p w14:paraId="0BC2F81A"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51B4A95A"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1AD1CC79"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Luistervaardigheden</w:t>
            </w:r>
          </w:p>
        </w:tc>
        <w:tc>
          <w:tcPr>
            <w:tcW w:w="425" w:type="dxa"/>
            <w:tcBorders>
              <w:left w:val="double" w:sz="4" w:space="0" w:color="auto"/>
            </w:tcBorders>
          </w:tcPr>
          <w:p w14:paraId="7D9DEB3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2E556BB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1E12BB2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4FA389C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4FEAA99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8789BB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45FB56A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56376EE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27A5620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0EAEEB3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4CFFE93D" w14:textId="77777777" w:rsidTr="00853317">
        <w:tc>
          <w:tcPr>
            <w:tcW w:w="986" w:type="dxa"/>
            <w:shd w:val="clear" w:color="auto" w:fill="D9D9D9"/>
          </w:tcPr>
          <w:p w14:paraId="28F78BE8"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3BBF0EA9"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2BA238E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Technisch luisteren</w:t>
            </w:r>
          </w:p>
        </w:tc>
        <w:tc>
          <w:tcPr>
            <w:tcW w:w="425" w:type="dxa"/>
            <w:tcBorders>
              <w:left w:val="double" w:sz="4" w:space="0" w:color="auto"/>
            </w:tcBorders>
          </w:tcPr>
          <w:p w14:paraId="096D785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47AD8E1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68302FC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1BA63DC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539C327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A48C3C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448BFDF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4999CD0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2C5C8F5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75F4D79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2840C80A" w14:textId="77777777" w:rsidTr="003A0676">
        <w:tc>
          <w:tcPr>
            <w:tcW w:w="986" w:type="dxa"/>
            <w:shd w:val="clear" w:color="auto" w:fill="00B0F0"/>
          </w:tcPr>
          <w:p w14:paraId="10A3AF4A" w14:textId="77777777" w:rsidR="00853317" w:rsidRPr="00853317" w:rsidRDefault="00853317" w:rsidP="00853317">
            <w:pPr>
              <w:spacing w:before="120" w:after="0" w:line="240" w:lineRule="auto"/>
              <w:rPr>
                <w:rFonts w:ascii="Calibri" w:eastAsia="Times New Roman" w:hAnsi="Calibri" w:cs="Times New Roman"/>
                <w:b/>
                <w:sz w:val="16"/>
                <w:szCs w:val="16"/>
                <w:highlight w:val="yellow"/>
                <w:lang w:val="nl-NL" w:eastAsia="nl-NL"/>
              </w:rPr>
            </w:pPr>
            <w:r w:rsidRPr="00853317">
              <w:rPr>
                <w:rFonts w:ascii="Calibri" w:eastAsia="Times New Roman" w:hAnsi="Calibri" w:cs="Times New Roman"/>
                <w:b/>
                <w:sz w:val="16"/>
                <w:szCs w:val="16"/>
                <w:highlight w:val="yellow"/>
                <w:lang w:val="nl-NL" w:eastAsia="nl-NL"/>
              </w:rPr>
              <w:t>Lezen 1.2.2.34</w:t>
            </w:r>
          </w:p>
        </w:tc>
        <w:tc>
          <w:tcPr>
            <w:tcW w:w="1011" w:type="dxa"/>
            <w:shd w:val="clear" w:color="auto" w:fill="00B0F0"/>
          </w:tcPr>
          <w:p w14:paraId="72887376" w14:textId="77777777" w:rsidR="00853317" w:rsidRPr="00853317" w:rsidRDefault="00853317" w:rsidP="00853317">
            <w:pPr>
              <w:spacing w:before="120" w:after="0" w:line="240" w:lineRule="auto"/>
              <w:rPr>
                <w:rFonts w:ascii="Calibri" w:eastAsia="Times New Roman" w:hAnsi="Calibri" w:cs="Times New Roman"/>
                <w:b/>
                <w:sz w:val="16"/>
                <w:szCs w:val="16"/>
                <w:highlight w:val="yellow"/>
                <w:lang w:val="nl-NL" w:eastAsia="nl-NL"/>
              </w:rPr>
            </w:pPr>
            <w:r w:rsidRPr="00853317">
              <w:rPr>
                <w:rFonts w:ascii="Calibri" w:eastAsia="Times New Roman" w:hAnsi="Calibri" w:cs="Times New Roman"/>
                <w:b/>
                <w:sz w:val="16"/>
                <w:szCs w:val="16"/>
                <w:highlight w:val="yellow"/>
                <w:lang w:val="nl-NL" w:eastAsia="nl-NL"/>
              </w:rPr>
              <w:t>TBS OD 5.5 TBS ET 6.5</w:t>
            </w:r>
          </w:p>
        </w:tc>
        <w:tc>
          <w:tcPr>
            <w:tcW w:w="7892" w:type="dxa"/>
            <w:tcBorders>
              <w:right w:val="double" w:sz="4" w:space="0" w:color="auto"/>
            </w:tcBorders>
          </w:tcPr>
          <w:p w14:paraId="77C25DF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Klanken in woorden in de juiste volgorde onderscheiden.</w:t>
            </w:r>
          </w:p>
          <w:p w14:paraId="769ACBED"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auditieve discriminatie; ‘hakken’</w:t>
            </w:r>
          </w:p>
        </w:tc>
        <w:tc>
          <w:tcPr>
            <w:tcW w:w="425" w:type="dxa"/>
            <w:tcBorders>
              <w:left w:val="double" w:sz="4" w:space="0" w:color="auto"/>
            </w:tcBorders>
          </w:tcPr>
          <w:p w14:paraId="2B8E3A2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0A5A028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3A1EA68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44E7E54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5" w:type="dxa"/>
          </w:tcPr>
          <w:p w14:paraId="0F52E8C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5" w:type="dxa"/>
          </w:tcPr>
          <w:p w14:paraId="7AB7C41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6E9DAD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047CCD4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42DB398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F3A3CF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59CA9C1E" w14:textId="77777777" w:rsidTr="003A0676">
        <w:tc>
          <w:tcPr>
            <w:tcW w:w="986" w:type="dxa"/>
            <w:shd w:val="clear" w:color="auto" w:fill="00B0F0"/>
          </w:tcPr>
          <w:p w14:paraId="5846DD0E" w14:textId="77777777" w:rsidR="00853317" w:rsidRPr="00853317" w:rsidRDefault="00853317" w:rsidP="00853317">
            <w:pPr>
              <w:spacing w:before="120" w:after="0" w:line="240" w:lineRule="auto"/>
              <w:rPr>
                <w:rFonts w:ascii="Calibri" w:eastAsia="Times New Roman" w:hAnsi="Calibri" w:cs="Times New Roman"/>
                <w:b/>
                <w:sz w:val="16"/>
                <w:szCs w:val="16"/>
                <w:highlight w:val="yellow"/>
                <w:lang w:val="nl-NL" w:eastAsia="nl-NL"/>
              </w:rPr>
            </w:pPr>
            <w:r w:rsidRPr="00853317">
              <w:rPr>
                <w:rFonts w:ascii="Calibri" w:eastAsia="Times New Roman" w:hAnsi="Calibri" w:cs="Times New Roman"/>
                <w:b/>
                <w:sz w:val="16"/>
                <w:szCs w:val="16"/>
                <w:highlight w:val="yellow"/>
                <w:lang w:val="nl-NL" w:eastAsia="nl-NL"/>
              </w:rPr>
              <w:t>Lezen</w:t>
            </w:r>
          </w:p>
          <w:p w14:paraId="319B4F7C" w14:textId="77777777" w:rsidR="00853317" w:rsidRPr="00853317" w:rsidRDefault="00853317" w:rsidP="00853317">
            <w:pPr>
              <w:spacing w:before="120" w:after="0" w:line="240" w:lineRule="auto"/>
              <w:rPr>
                <w:rFonts w:ascii="Calibri" w:eastAsia="Times New Roman" w:hAnsi="Calibri" w:cs="Times New Roman"/>
                <w:b/>
                <w:sz w:val="16"/>
                <w:szCs w:val="16"/>
                <w:highlight w:val="yellow"/>
                <w:lang w:val="nl-NL" w:eastAsia="nl-NL"/>
              </w:rPr>
            </w:pPr>
            <w:r w:rsidRPr="00853317">
              <w:rPr>
                <w:rFonts w:ascii="Calibri" w:eastAsia="Times New Roman" w:hAnsi="Calibri" w:cs="Times New Roman"/>
                <w:b/>
                <w:sz w:val="16"/>
                <w:szCs w:val="16"/>
                <w:highlight w:val="yellow"/>
                <w:lang w:val="nl-NL" w:eastAsia="nl-NL"/>
              </w:rPr>
              <w:t>1.2.2. 35</w:t>
            </w:r>
          </w:p>
        </w:tc>
        <w:tc>
          <w:tcPr>
            <w:tcW w:w="1011" w:type="dxa"/>
            <w:shd w:val="clear" w:color="auto" w:fill="00B0F0"/>
          </w:tcPr>
          <w:p w14:paraId="2E450304" w14:textId="77777777" w:rsidR="00853317" w:rsidRPr="00853317" w:rsidRDefault="00853317" w:rsidP="00853317">
            <w:pPr>
              <w:spacing w:before="120" w:after="0" w:line="240" w:lineRule="auto"/>
              <w:rPr>
                <w:rFonts w:ascii="Calibri" w:eastAsia="Times New Roman" w:hAnsi="Calibri" w:cs="Times New Roman"/>
                <w:b/>
                <w:sz w:val="16"/>
                <w:szCs w:val="16"/>
                <w:highlight w:val="yellow"/>
                <w:lang w:val="nl-NL" w:eastAsia="nl-NL"/>
              </w:rPr>
            </w:pPr>
            <w:r w:rsidRPr="00853317">
              <w:rPr>
                <w:rFonts w:ascii="Calibri" w:eastAsia="Times New Roman" w:hAnsi="Calibri" w:cs="Times New Roman"/>
                <w:b/>
                <w:sz w:val="16"/>
                <w:szCs w:val="16"/>
                <w:highlight w:val="yellow"/>
                <w:lang w:val="nl-NL" w:eastAsia="nl-NL"/>
              </w:rPr>
              <w:t>TBS OD 5.5 TBS ET 6.5</w:t>
            </w:r>
          </w:p>
        </w:tc>
        <w:tc>
          <w:tcPr>
            <w:tcW w:w="7892" w:type="dxa"/>
            <w:tcBorders>
              <w:right w:val="double" w:sz="4" w:space="0" w:color="auto"/>
            </w:tcBorders>
          </w:tcPr>
          <w:p w14:paraId="2891886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Afzonderlijke klanken tot een woord samenvoegen.</w:t>
            </w:r>
          </w:p>
          <w:p w14:paraId="722B5426"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auditieve synthese; ‘plakken’</w:t>
            </w:r>
          </w:p>
        </w:tc>
        <w:tc>
          <w:tcPr>
            <w:tcW w:w="425" w:type="dxa"/>
            <w:tcBorders>
              <w:left w:val="double" w:sz="4" w:space="0" w:color="auto"/>
            </w:tcBorders>
          </w:tcPr>
          <w:p w14:paraId="0348297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026CB20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1EF55AB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45A59EC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5" w:type="dxa"/>
          </w:tcPr>
          <w:p w14:paraId="7DC8FFF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5" w:type="dxa"/>
          </w:tcPr>
          <w:p w14:paraId="2311D35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DE4CA0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4D27553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8FC334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7E4936D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34E0E644" w14:textId="77777777" w:rsidTr="003A0676">
        <w:tc>
          <w:tcPr>
            <w:tcW w:w="986" w:type="dxa"/>
            <w:shd w:val="clear" w:color="auto" w:fill="00B0F0"/>
          </w:tcPr>
          <w:p w14:paraId="4CD41106"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AN 1</w:t>
            </w:r>
          </w:p>
        </w:tc>
        <w:tc>
          <w:tcPr>
            <w:tcW w:w="1011" w:type="dxa"/>
            <w:shd w:val="clear" w:color="auto" w:fill="00B0F0"/>
          </w:tcPr>
          <w:p w14:paraId="7E9E031E" w14:textId="77777777" w:rsidR="00853317" w:rsidRPr="00853317" w:rsidRDefault="00853317" w:rsidP="00853317">
            <w:pPr>
              <w:spacing w:before="120" w:after="0" w:line="240" w:lineRule="auto"/>
              <w:rPr>
                <w:rFonts w:ascii="Calibri" w:eastAsia="Times New Roman" w:hAnsi="Calibri" w:cs="Times New Roman"/>
                <w:b/>
                <w:color w:val="A6A6A6"/>
                <w:sz w:val="16"/>
                <w:szCs w:val="16"/>
                <w:lang w:val="nl-NL" w:eastAsia="nl-NL"/>
              </w:rPr>
            </w:pPr>
            <w:r w:rsidRPr="00853317">
              <w:rPr>
                <w:rFonts w:ascii="Calibri" w:eastAsia="Times New Roman" w:hAnsi="Calibri" w:cs="Times New Roman"/>
                <w:b/>
                <w:color w:val="A6A6A6"/>
                <w:sz w:val="16"/>
                <w:szCs w:val="16"/>
                <w:lang w:val="nl-NL" w:eastAsia="nl-NL"/>
              </w:rPr>
              <w:t>***</w:t>
            </w:r>
          </w:p>
        </w:tc>
        <w:tc>
          <w:tcPr>
            <w:tcW w:w="7892" w:type="dxa"/>
            <w:tcBorders>
              <w:right w:val="double" w:sz="4" w:space="0" w:color="auto"/>
            </w:tcBorders>
          </w:tcPr>
          <w:p w14:paraId="0EEAA45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Een onderscheid maken tussen lange en korte klanken</w:t>
            </w:r>
          </w:p>
        </w:tc>
        <w:tc>
          <w:tcPr>
            <w:tcW w:w="425" w:type="dxa"/>
            <w:tcBorders>
              <w:left w:val="double" w:sz="4" w:space="0" w:color="auto"/>
            </w:tcBorders>
          </w:tcPr>
          <w:p w14:paraId="5AAF5C9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481106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365E6A8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5F29783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54F682A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0FFFB10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5F379B1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7345554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45E5B77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18BD653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603C77AC" w14:textId="77777777" w:rsidTr="003A0676">
        <w:tc>
          <w:tcPr>
            <w:tcW w:w="986" w:type="dxa"/>
            <w:shd w:val="clear" w:color="auto" w:fill="00B0F0"/>
          </w:tcPr>
          <w:p w14:paraId="32EE9F23"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AN 2</w:t>
            </w:r>
          </w:p>
        </w:tc>
        <w:tc>
          <w:tcPr>
            <w:tcW w:w="1011" w:type="dxa"/>
            <w:shd w:val="clear" w:color="auto" w:fill="00B0F0"/>
          </w:tcPr>
          <w:p w14:paraId="075BD2CB" w14:textId="77777777" w:rsidR="00853317" w:rsidRPr="00853317" w:rsidRDefault="00853317" w:rsidP="00853317">
            <w:pPr>
              <w:spacing w:before="120" w:after="0" w:line="240" w:lineRule="auto"/>
              <w:rPr>
                <w:rFonts w:ascii="Calibri" w:eastAsia="Times New Roman" w:hAnsi="Calibri" w:cs="Times New Roman"/>
                <w:b/>
                <w:color w:val="A6A6A6"/>
                <w:sz w:val="16"/>
                <w:szCs w:val="16"/>
                <w:lang w:val="nl-NL" w:eastAsia="nl-NL"/>
              </w:rPr>
            </w:pPr>
            <w:r w:rsidRPr="00853317">
              <w:rPr>
                <w:rFonts w:ascii="Calibri" w:eastAsia="Times New Roman" w:hAnsi="Calibri" w:cs="Times New Roman"/>
                <w:b/>
                <w:color w:val="A6A6A6"/>
                <w:sz w:val="16"/>
                <w:szCs w:val="16"/>
                <w:lang w:val="nl-NL" w:eastAsia="nl-NL"/>
              </w:rPr>
              <w:t>***</w:t>
            </w:r>
          </w:p>
        </w:tc>
        <w:tc>
          <w:tcPr>
            <w:tcW w:w="7892" w:type="dxa"/>
            <w:tcBorders>
              <w:right w:val="double" w:sz="4" w:space="0" w:color="auto"/>
            </w:tcBorders>
          </w:tcPr>
          <w:p w14:paraId="68B2576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 xml:space="preserve">Betekenisonderscheidende klanken in woorden onderscheiden. </w:t>
            </w:r>
          </w:p>
          <w:p w14:paraId="1CCF602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(bv. /bom/ en /dom/, /vis/ en /vies/)</w:t>
            </w:r>
          </w:p>
        </w:tc>
        <w:tc>
          <w:tcPr>
            <w:tcW w:w="425" w:type="dxa"/>
            <w:tcBorders>
              <w:left w:val="double" w:sz="4" w:space="0" w:color="auto"/>
            </w:tcBorders>
          </w:tcPr>
          <w:p w14:paraId="5AA8CDA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8E6417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5469EB6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7E79070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040FFA0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3F8A27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47D454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74D6DE6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21EDEB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2552456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7C573C7C" w14:textId="77777777" w:rsidTr="00853317">
        <w:tc>
          <w:tcPr>
            <w:tcW w:w="986" w:type="dxa"/>
            <w:shd w:val="clear" w:color="auto" w:fill="D9D9D9"/>
          </w:tcPr>
          <w:p w14:paraId="0AC7EEBC"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331E4F54"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2CD629BA"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Begrijpend luisteren</w:t>
            </w:r>
          </w:p>
        </w:tc>
        <w:tc>
          <w:tcPr>
            <w:tcW w:w="425" w:type="dxa"/>
            <w:tcBorders>
              <w:left w:val="double" w:sz="4" w:space="0" w:color="auto"/>
            </w:tcBorders>
          </w:tcPr>
          <w:p w14:paraId="2F0B80B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6756A70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0252A59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37A84B5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4E5FBB4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49A1504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4C910BA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737811E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6053B2C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05FE001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55D2CA08" w14:textId="77777777" w:rsidTr="00853317">
        <w:tc>
          <w:tcPr>
            <w:tcW w:w="986" w:type="dxa"/>
            <w:shd w:val="clear" w:color="auto" w:fill="D9D9D9"/>
          </w:tcPr>
          <w:p w14:paraId="39B86D17"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733DD18F"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259D62B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Begrijpend luisteren algemeen</w:t>
            </w:r>
          </w:p>
        </w:tc>
        <w:tc>
          <w:tcPr>
            <w:tcW w:w="425" w:type="dxa"/>
            <w:tcBorders>
              <w:left w:val="double" w:sz="4" w:space="0" w:color="auto"/>
            </w:tcBorders>
          </w:tcPr>
          <w:p w14:paraId="21E10BC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518DB07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43B71FD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634D62C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2AD461A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0B36EA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6EA8E9D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611FA98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16B7AAB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1F1DD07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1374759E" w14:textId="77777777" w:rsidTr="003A0676">
        <w:tc>
          <w:tcPr>
            <w:tcW w:w="986" w:type="dxa"/>
            <w:shd w:val="clear" w:color="auto" w:fill="FFFF00"/>
          </w:tcPr>
          <w:p w14:paraId="129D713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1.1.2 13</w:t>
            </w:r>
          </w:p>
        </w:tc>
        <w:tc>
          <w:tcPr>
            <w:tcW w:w="1011" w:type="dxa"/>
            <w:shd w:val="clear" w:color="auto" w:fill="FFFF00"/>
          </w:tcPr>
          <w:p w14:paraId="3D0D42CB"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TBS ET 6.5</w:t>
            </w:r>
          </w:p>
        </w:tc>
        <w:tc>
          <w:tcPr>
            <w:tcW w:w="7892" w:type="dxa"/>
            <w:tcBorders>
              <w:right w:val="double" w:sz="4" w:space="0" w:color="auto"/>
            </w:tcBorders>
          </w:tcPr>
          <w:p w14:paraId="40C82A3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Reflecteren op woordbetekenissen in concrete luistersituaties.</w:t>
            </w:r>
          </w:p>
          <w:p w14:paraId="5A08F405"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o</w:t>
            </w:r>
            <w:r w:rsidRPr="00853317">
              <w:rPr>
                <w:rFonts w:ascii="Calibri" w:eastAsia="Times New Roman" w:hAnsi="Calibri" w:cs="Times New Roman"/>
                <w:sz w:val="20"/>
                <w:szCs w:val="20"/>
                <w:lang w:val="nl-NL" w:eastAsia="nl-NL"/>
              </w:rPr>
              <w:tab/>
              <w:t>De boodschap van het beluisterde proberen te begrijpen.</w:t>
            </w:r>
          </w:p>
          <w:p w14:paraId="248654CF"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o</w:t>
            </w:r>
            <w:r w:rsidRPr="00853317">
              <w:rPr>
                <w:rFonts w:ascii="Calibri" w:eastAsia="Times New Roman" w:hAnsi="Calibri" w:cs="Times New Roman"/>
                <w:sz w:val="20"/>
                <w:szCs w:val="20"/>
                <w:lang w:val="nl-NL" w:eastAsia="nl-NL"/>
              </w:rPr>
              <w:tab/>
              <w:t>De betekenis van het woord afleiden uit de context</w:t>
            </w:r>
          </w:p>
          <w:p w14:paraId="50705FBE"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o</w:t>
            </w:r>
            <w:r w:rsidRPr="00853317">
              <w:rPr>
                <w:rFonts w:ascii="Calibri" w:eastAsia="Times New Roman" w:hAnsi="Calibri" w:cs="Times New Roman"/>
                <w:sz w:val="20"/>
                <w:szCs w:val="20"/>
                <w:lang w:val="nl-NL" w:eastAsia="nl-NL"/>
              </w:rPr>
              <w:tab/>
              <w:t xml:space="preserve">Eén woord kan verschillende betekenissen hebben, </w:t>
            </w:r>
          </w:p>
          <w:p w14:paraId="0215CE00"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lastRenderedPageBreak/>
              <w:t xml:space="preserve">                bv. ‘pak’: kledij/cadeau/verpakking</w:t>
            </w:r>
          </w:p>
          <w:p w14:paraId="198C7E8A"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425" w:type="dxa"/>
            <w:tcBorders>
              <w:left w:val="double" w:sz="4" w:space="0" w:color="auto"/>
            </w:tcBorders>
          </w:tcPr>
          <w:p w14:paraId="3DDF31E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lastRenderedPageBreak/>
              <w:t>X</w:t>
            </w:r>
          </w:p>
        </w:tc>
        <w:tc>
          <w:tcPr>
            <w:tcW w:w="426" w:type="dxa"/>
            <w:tcBorders>
              <w:right w:val="double" w:sz="4" w:space="0" w:color="auto"/>
            </w:tcBorders>
          </w:tcPr>
          <w:p w14:paraId="368942A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4ACDF5AD"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567" w:type="dxa"/>
          </w:tcPr>
          <w:p w14:paraId="5A56C9DC"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5" w:type="dxa"/>
          </w:tcPr>
          <w:p w14:paraId="4E8AD8DC"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5" w:type="dxa"/>
          </w:tcPr>
          <w:p w14:paraId="3FAE44E4"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5" w:type="dxa"/>
          </w:tcPr>
          <w:p w14:paraId="1B95B7E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381" w:type="dxa"/>
          </w:tcPr>
          <w:p w14:paraId="59BD8B1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328" w:type="dxa"/>
          </w:tcPr>
          <w:p w14:paraId="578DA73A"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c>
          <w:tcPr>
            <w:tcW w:w="362" w:type="dxa"/>
          </w:tcPr>
          <w:p w14:paraId="70554CE9"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r>
      <w:tr w:rsidR="00853317" w:rsidRPr="00853317" w14:paraId="4291EDF8" w14:textId="77777777" w:rsidTr="00853317">
        <w:tc>
          <w:tcPr>
            <w:tcW w:w="986" w:type="dxa"/>
            <w:shd w:val="clear" w:color="auto" w:fill="D9D9D9"/>
          </w:tcPr>
          <w:p w14:paraId="75D0E252"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69875F45"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095EC11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Luisteren naar prescriptieve teksten</w:t>
            </w:r>
          </w:p>
        </w:tc>
        <w:tc>
          <w:tcPr>
            <w:tcW w:w="425" w:type="dxa"/>
            <w:tcBorders>
              <w:left w:val="double" w:sz="4" w:space="0" w:color="auto"/>
            </w:tcBorders>
          </w:tcPr>
          <w:p w14:paraId="1322863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2E82E2C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6E4322D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209B980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0C24E26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E0E14F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D46D3C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2137F60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AE637F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CFD0AB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50DC8104" w14:textId="77777777" w:rsidTr="003A0676">
        <w:tc>
          <w:tcPr>
            <w:tcW w:w="986" w:type="dxa"/>
          </w:tcPr>
          <w:p w14:paraId="73631FED"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1.1.2 23</w:t>
            </w:r>
          </w:p>
        </w:tc>
        <w:tc>
          <w:tcPr>
            <w:tcW w:w="1011" w:type="dxa"/>
          </w:tcPr>
          <w:p w14:paraId="3CCCC953"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1.5</w:t>
            </w:r>
          </w:p>
        </w:tc>
        <w:tc>
          <w:tcPr>
            <w:tcW w:w="7892" w:type="dxa"/>
            <w:tcBorders>
              <w:right w:val="double" w:sz="4" w:space="0" w:color="auto"/>
            </w:tcBorders>
          </w:tcPr>
          <w:p w14:paraId="1754434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Eenvoudige instructies bij opdrachten die opgebouwd zijn uit ten hoogste twee duidelijk onderscheiden stappen, begrijpen en uitvoeren.</w:t>
            </w:r>
          </w:p>
          <w:p w14:paraId="16A6CC1F"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bv. ‘Doe je jas aan en ga in de rij staan.’</w:t>
            </w:r>
          </w:p>
          <w:p w14:paraId="17F1915D"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425" w:type="dxa"/>
            <w:tcBorders>
              <w:left w:val="double" w:sz="4" w:space="0" w:color="auto"/>
            </w:tcBorders>
          </w:tcPr>
          <w:p w14:paraId="296256E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CADC08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0BED8B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648E06F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37ADAA5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1C6B999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66EF866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81" w:type="dxa"/>
            <w:vAlign w:val="center"/>
          </w:tcPr>
          <w:p w14:paraId="0E04DE4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28" w:type="dxa"/>
            <w:vAlign w:val="center"/>
          </w:tcPr>
          <w:p w14:paraId="6BCF81E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12B8A69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647B7C14" w14:textId="77777777" w:rsidTr="00853317">
        <w:tc>
          <w:tcPr>
            <w:tcW w:w="986" w:type="dxa"/>
            <w:shd w:val="clear" w:color="auto" w:fill="D9D9D9"/>
          </w:tcPr>
          <w:p w14:paraId="364E6832"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790015A9"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134BE9E3"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Luisteren naar informatieve teksten</w:t>
            </w:r>
          </w:p>
        </w:tc>
        <w:tc>
          <w:tcPr>
            <w:tcW w:w="425" w:type="dxa"/>
            <w:tcBorders>
              <w:left w:val="double" w:sz="4" w:space="0" w:color="auto"/>
            </w:tcBorders>
          </w:tcPr>
          <w:p w14:paraId="625855B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71DE67A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7C3ABD9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748840E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2A2F42F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2292EE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0FA76E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13B0E50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044ECDE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5E3CFB2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2CF49138" w14:textId="77777777" w:rsidTr="003A0676">
        <w:tc>
          <w:tcPr>
            <w:tcW w:w="986" w:type="dxa"/>
          </w:tcPr>
          <w:p w14:paraId="7053E99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1.1.2.32</w:t>
            </w:r>
          </w:p>
        </w:tc>
        <w:tc>
          <w:tcPr>
            <w:tcW w:w="1011" w:type="dxa"/>
          </w:tcPr>
          <w:p w14:paraId="5E3586B8"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OD 1.1</w:t>
            </w:r>
          </w:p>
        </w:tc>
        <w:tc>
          <w:tcPr>
            <w:tcW w:w="7892" w:type="dxa"/>
            <w:tcBorders>
              <w:right w:val="double" w:sz="4" w:space="0" w:color="auto"/>
            </w:tcBorders>
          </w:tcPr>
          <w:p w14:paraId="467E2FA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Informatieve mededelingen i.v.m. het klasgebeuren begrijpen.</w:t>
            </w:r>
          </w:p>
        </w:tc>
        <w:tc>
          <w:tcPr>
            <w:tcW w:w="425" w:type="dxa"/>
            <w:tcBorders>
              <w:left w:val="double" w:sz="4" w:space="0" w:color="auto"/>
            </w:tcBorders>
          </w:tcPr>
          <w:p w14:paraId="71F7590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91F84A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093131D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567" w:type="dxa"/>
            <w:vAlign w:val="center"/>
          </w:tcPr>
          <w:p w14:paraId="3F52EFC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6BC4C4B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tcPr>
          <w:p w14:paraId="76BB4EC8"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425" w:type="dxa"/>
          </w:tcPr>
          <w:p w14:paraId="0ACA58C1"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381" w:type="dxa"/>
          </w:tcPr>
          <w:p w14:paraId="0FBB8E9A"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328" w:type="dxa"/>
          </w:tcPr>
          <w:p w14:paraId="295A5D0C"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362" w:type="dxa"/>
          </w:tcPr>
          <w:p w14:paraId="0AB06A8E"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r>
      <w:tr w:rsidR="00853317" w:rsidRPr="00853317" w14:paraId="5502F3B1" w14:textId="77777777" w:rsidTr="003A0676">
        <w:tc>
          <w:tcPr>
            <w:tcW w:w="986" w:type="dxa"/>
          </w:tcPr>
          <w:p w14:paraId="3D73DDB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1.1.2 34</w:t>
            </w:r>
          </w:p>
        </w:tc>
        <w:tc>
          <w:tcPr>
            <w:tcW w:w="1011" w:type="dxa"/>
          </w:tcPr>
          <w:p w14:paraId="210CD307"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1.1</w:t>
            </w:r>
          </w:p>
        </w:tc>
        <w:tc>
          <w:tcPr>
            <w:tcW w:w="7892" w:type="dxa"/>
            <w:tcBorders>
              <w:right w:val="double" w:sz="4" w:space="0" w:color="auto"/>
            </w:tcBorders>
          </w:tcPr>
          <w:p w14:paraId="0408737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Informatieve mededelingen i.v.m. het brede schoolgebeuren begrijpen.</w:t>
            </w:r>
          </w:p>
          <w:p w14:paraId="53422705"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bv. ‘We gaan naar de bibliotheek. Neem je boeken mee.’</w:t>
            </w:r>
          </w:p>
        </w:tc>
        <w:tc>
          <w:tcPr>
            <w:tcW w:w="425" w:type="dxa"/>
            <w:tcBorders>
              <w:left w:val="double" w:sz="4" w:space="0" w:color="auto"/>
            </w:tcBorders>
          </w:tcPr>
          <w:p w14:paraId="2BDFCAA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436E285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740F1408"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567" w:type="dxa"/>
          </w:tcPr>
          <w:p w14:paraId="0180631B"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5" w:type="dxa"/>
          </w:tcPr>
          <w:p w14:paraId="3566C160"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5" w:type="dxa"/>
          </w:tcPr>
          <w:p w14:paraId="42154D0D"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5" w:type="dxa"/>
          </w:tcPr>
          <w:p w14:paraId="4639D479"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c>
          <w:tcPr>
            <w:tcW w:w="381" w:type="dxa"/>
          </w:tcPr>
          <w:p w14:paraId="3398FD40"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w:t>
            </w:r>
          </w:p>
        </w:tc>
        <w:tc>
          <w:tcPr>
            <w:tcW w:w="328" w:type="dxa"/>
          </w:tcPr>
          <w:p w14:paraId="0F384B2E"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c>
          <w:tcPr>
            <w:tcW w:w="362" w:type="dxa"/>
          </w:tcPr>
          <w:p w14:paraId="7DA8EFC2"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p>
        </w:tc>
      </w:tr>
      <w:tr w:rsidR="00853317" w:rsidRPr="00853317" w14:paraId="0C1C7189" w14:textId="77777777" w:rsidTr="00853317">
        <w:tc>
          <w:tcPr>
            <w:tcW w:w="986" w:type="dxa"/>
            <w:shd w:val="clear" w:color="auto" w:fill="D9D9D9"/>
          </w:tcPr>
          <w:p w14:paraId="6D4B9DD9" w14:textId="77777777" w:rsidR="00853317" w:rsidRPr="00853317" w:rsidRDefault="00853317" w:rsidP="00853317">
            <w:pPr>
              <w:spacing w:before="120" w:after="0" w:line="240" w:lineRule="auto"/>
              <w:jc w:val="center"/>
              <w:rPr>
                <w:rFonts w:ascii="Calibri" w:eastAsia="Times New Roman" w:hAnsi="Calibri" w:cs="Times New Roman"/>
                <w:i/>
                <w:sz w:val="16"/>
                <w:szCs w:val="16"/>
                <w:lang w:val="nl-NL" w:eastAsia="nl-NL"/>
              </w:rPr>
            </w:pPr>
          </w:p>
        </w:tc>
        <w:tc>
          <w:tcPr>
            <w:tcW w:w="1011" w:type="dxa"/>
            <w:shd w:val="clear" w:color="auto" w:fill="D9D9D9"/>
          </w:tcPr>
          <w:p w14:paraId="08F371CA" w14:textId="77777777" w:rsidR="00853317" w:rsidRPr="00853317" w:rsidRDefault="00853317" w:rsidP="00853317">
            <w:pPr>
              <w:spacing w:before="120" w:after="0" w:line="240" w:lineRule="auto"/>
              <w:jc w:val="center"/>
              <w:rPr>
                <w:rFonts w:ascii="Calibri" w:eastAsia="Times New Roman" w:hAnsi="Calibri" w:cs="Times New Roman"/>
                <w:i/>
                <w:sz w:val="16"/>
                <w:szCs w:val="16"/>
                <w:lang w:val="nl-NL" w:eastAsia="nl-NL"/>
              </w:rPr>
            </w:pPr>
          </w:p>
        </w:tc>
        <w:tc>
          <w:tcPr>
            <w:tcW w:w="7892" w:type="dxa"/>
            <w:tcBorders>
              <w:right w:val="double" w:sz="4" w:space="0" w:color="auto"/>
            </w:tcBorders>
            <w:shd w:val="clear" w:color="auto" w:fill="D9D9D9"/>
          </w:tcPr>
          <w:p w14:paraId="7E6111D8"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Luisterstrategieën</w:t>
            </w:r>
          </w:p>
        </w:tc>
        <w:tc>
          <w:tcPr>
            <w:tcW w:w="425" w:type="dxa"/>
            <w:tcBorders>
              <w:left w:val="double" w:sz="4" w:space="0" w:color="auto"/>
            </w:tcBorders>
          </w:tcPr>
          <w:p w14:paraId="6CF685E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487BC14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4EB2192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217BEA0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29CCCD0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0E1726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53EDFD5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6C1C76A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1B00B72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057F9FA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345954BB" w14:textId="77777777" w:rsidTr="00853317">
        <w:tc>
          <w:tcPr>
            <w:tcW w:w="986" w:type="dxa"/>
            <w:shd w:val="clear" w:color="auto" w:fill="FFFFFF"/>
          </w:tcPr>
          <w:p w14:paraId="3A3C3A2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Fr 5.4</w:t>
            </w:r>
          </w:p>
          <w:p w14:paraId="339002DF"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FFFFFF"/>
          </w:tcPr>
          <w:p w14:paraId="36CB05E5"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4</w:t>
            </w:r>
          </w:p>
        </w:tc>
        <w:tc>
          <w:tcPr>
            <w:tcW w:w="7892" w:type="dxa"/>
            <w:tcBorders>
              <w:right w:val="double" w:sz="4" w:space="0" w:color="auto"/>
            </w:tcBorders>
          </w:tcPr>
          <w:p w14:paraId="25ADF6B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De leerlingen passen indien nodig de volgende strategieën toe:</w:t>
            </w:r>
          </w:p>
          <w:p w14:paraId="1DDE79C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w:t>
            </w:r>
            <w:r w:rsidRPr="00853317">
              <w:rPr>
                <w:rFonts w:ascii="Calibri" w:eastAsia="Times New Roman" w:hAnsi="Calibri" w:cs="Times New Roman"/>
                <w:b/>
                <w:sz w:val="20"/>
                <w:szCs w:val="20"/>
                <w:lang w:val="nl-NL" w:eastAsia="nl-NL"/>
              </w:rPr>
              <w:tab/>
              <w:t>niet te vlug opgeven ondanks het feit dat ze niet alles begrijpen;</w:t>
            </w:r>
          </w:p>
          <w:p w14:paraId="7AF1F8E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w:t>
            </w:r>
            <w:r w:rsidRPr="00853317">
              <w:rPr>
                <w:rFonts w:ascii="Calibri" w:eastAsia="Times New Roman" w:hAnsi="Calibri" w:cs="Times New Roman"/>
                <w:b/>
                <w:sz w:val="20"/>
                <w:szCs w:val="20"/>
                <w:lang w:val="nl-NL" w:eastAsia="nl-NL"/>
              </w:rPr>
              <w:tab/>
              <w:t>het luisterdoel bepalen;</w:t>
            </w:r>
          </w:p>
          <w:p w14:paraId="2FE7295C"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b/>
                <w:sz w:val="20"/>
                <w:szCs w:val="20"/>
                <w:lang w:val="nl-NL" w:eastAsia="nl-NL"/>
              </w:rPr>
              <w:t xml:space="preserve">                </w:t>
            </w: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‘Waarover gaat het? Wat moet ik weten?</w:t>
            </w:r>
          </w:p>
          <w:p w14:paraId="522A8E1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w:t>
            </w:r>
            <w:r w:rsidRPr="00853317">
              <w:rPr>
                <w:rFonts w:ascii="Calibri" w:eastAsia="Times New Roman" w:hAnsi="Calibri" w:cs="Times New Roman"/>
                <w:b/>
                <w:sz w:val="20"/>
                <w:szCs w:val="20"/>
                <w:lang w:val="nl-NL" w:eastAsia="nl-NL"/>
              </w:rPr>
              <w:tab/>
              <w:t>gebruikmaken van ondersteunend visueel en auditief materiaal.</w:t>
            </w:r>
          </w:p>
          <w:p w14:paraId="459A79ED"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b/>
                <w:sz w:val="20"/>
                <w:szCs w:val="20"/>
                <w:lang w:val="nl-NL" w:eastAsia="nl-NL"/>
              </w:rPr>
              <w:t xml:space="preserve">              </w:t>
            </w:r>
            <w:r w:rsidRPr="00853317">
              <w:rPr>
                <w:rFonts w:ascii="Calibri" w:eastAsia="Times New Roman" w:hAnsi="Calibri" w:cs="Times New Roman"/>
                <w:sz w:val="20"/>
                <w:szCs w:val="20"/>
                <w:lang w:val="nl-NL" w:eastAsia="nl-NL"/>
              </w:rPr>
              <w:t xml:space="preserve">  </w:t>
            </w: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Goed kijken naar de afbeeldingen (foto’s, prenten, picto’s) bij de tekst.</w:t>
            </w:r>
          </w:p>
        </w:tc>
        <w:tc>
          <w:tcPr>
            <w:tcW w:w="425" w:type="dxa"/>
            <w:tcBorders>
              <w:left w:val="double" w:sz="4" w:space="0" w:color="auto"/>
            </w:tcBorders>
          </w:tcPr>
          <w:p w14:paraId="524443F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FEFACB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48C2212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5A7FB1BC"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6FD252D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2C0B7E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665C02F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72E9B24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0A69997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10309F3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476F2EFF" w14:textId="77777777" w:rsidTr="00853317">
        <w:tc>
          <w:tcPr>
            <w:tcW w:w="986" w:type="dxa"/>
            <w:shd w:val="clear" w:color="auto" w:fill="A6A6A6"/>
          </w:tcPr>
          <w:p w14:paraId="6214498C"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r w:rsidRPr="00853317">
              <w:rPr>
                <w:rFonts w:ascii="Calibri" w:eastAsia="Times New Roman" w:hAnsi="Calibri" w:cs="Times New Roman"/>
                <w:i/>
                <w:sz w:val="16"/>
                <w:szCs w:val="16"/>
                <w:lang w:val="nl-NL" w:eastAsia="nl-NL"/>
              </w:rPr>
              <w:t>1.1.3</w:t>
            </w:r>
          </w:p>
        </w:tc>
        <w:tc>
          <w:tcPr>
            <w:tcW w:w="1011" w:type="dxa"/>
            <w:shd w:val="clear" w:color="auto" w:fill="A6A6A6"/>
          </w:tcPr>
          <w:p w14:paraId="3F5661DE"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A6A6A6"/>
          </w:tcPr>
          <w:p w14:paraId="6FF54B9A"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r w:rsidRPr="00853317">
              <w:rPr>
                <w:rFonts w:ascii="Calibri" w:eastAsia="Times New Roman" w:hAnsi="Calibri" w:cs="Times New Roman"/>
                <w:sz w:val="24"/>
                <w:szCs w:val="24"/>
                <w:lang w:val="nl-NL" w:eastAsia="nl-NL"/>
              </w:rPr>
              <w:t>SPREKEN</w:t>
            </w:r>
          </w:p>
        </w:tc>
        <w:tc>
          <w:tcPr>
            <w:tcW w:w="425" w:type="dxa"/>
            <w:tcBorders>
              <w:left w:val="double" w:sz="4" w:space="0" w:color="auto"/>
            </w:tcBorders>
          </w:tcPr>
          <w:p w14:paraId="30623780"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6" w:type="dxa"/>
            <w:tcBorders>
              <w:right w:val="double" w:sz="4" w:space="0" w:color="auto"/>
            </w:tcBorders>
          </w:tcPr>
          <w:p w14:paraId="42F7FA59"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Borders>
              <w:left w:val="double" w:sz="4" w:space="0" w:color="auto"/>
            </w:tcBorders>
          </w:tcPr>
          <w:p w14:paraId="3E4C01CC"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Pr>
          <w:p w14:paraId="04EDC44F"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5" w:type="dxa"/>
          </w:tcPr>
          <w:p w14:paraId="3090ABF8"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39221572"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6B9D93C6"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81" w:type="dxa"/>
          </w:tcPr>
          <w:p w14:paraId="173AF936"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28" w:type="dxa"/>
          </w:tcPr>
          <w:p w14:paraId="4C773DD8"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62" w:type="dxa"/>
          </w:tcPr>
          <w:p w14:paraId="158C6E46"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r>
      <w:tr w:rsidR="00853317" w:rsidRPr="00853317" w14:paraId="220CA54B" w14:textId="77777777" w:rsidTr="00853317">
        <w:tc>
          <w:tcPr>
            <w:tcW w:w="986" w:type="dxa"/>
            <w:shd w:val="clear" w:color="auto" w:fill="D9D9D9"/>
          </w:tcPr>
          <w:p w14:paraId="0F6AD5FD"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1011" w:type="dxa"/>
            <w:shd w:val="clear" w:color="auto" w:fill="D9D9D9"/>
          </w:tcPr>
          <w:p w14:paraId="10A00D3A"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67281407"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Spreekvaardigheden</w:t>
            </w:r>
          </w:p>
        </w:tc>
        <w:tc>
          <w:tcPr>
            <w:tcW w:w="425" w:type="dxa"/>
            <w:tcBorders>
              <w:left w:val="double" w:sz="4" w:space="0" w:color="auto"/>
            </w:tcBorders>
          </w:tcPr>
          <w:p w14:paraId="079545F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04A993A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7893659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49ACEA2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099EEE8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130574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69204A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4AC9792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2E3971A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CCA257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089754D2" w14:textId="77777777" w:rsidTr="00853317">
        <w:tc>
          <w:tcPr>
            <w:tcW w:w="986" w:type="dxa"/>
            <w:shd w:val="clear" w:color="auto" w:fill="D9D9D9"/>
          </w:tcPr>
          <w:p w14:paraId="5A2DFE58"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1011" w:type="dxa"/>
            <w:shd w:val="clear" w:color="auto" w:fill="D9D9D9"/>
          </w:tcPr>
          <w:p w14:paraId="3183567A"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16995E5D"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Technisch spreken</w:t>
            </w:r>
          </w:p>
        </w:tc>
        <w:tc>
          <w:tcPr>
            <w:tcW w:w="425" w:type="dxa"/>
            <w:tcBorders>
              <w:left w:val="double" w:sz="4" w:space="0" w:color="auto"/>
            </w:tcBorders>
          </w:tcPr>
          <w:p w14:paraId="14C5D9A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053C64B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78EF9F8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1BC81E5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673FD14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164C986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137FEB8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2D7A9B4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53A34CA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3AC0916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0CA191B7" w14:textId="77777777" w:rsidTr="003A0676">
        <w:tc>
          <w:tcPr>
            <w:tcW w:w="986" w:type="dxa"/>
            <w:shd w:val="clear" w:color="auto" w:fill="00B0F0"/>
          </w:tcPr>
          <w:p w14:paraId="309DB071"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AN 3</w:t>
            </w:r>
          </w:p>
        </w:tc>
        <w:tc>
          <w:tcPr>
            <w:tcW w:w="1011" w:type="dxa"/>
            <w:shd w:val="clear" w:color="auto" w:fill="00B0F0"/>
          </w:tcPr>
          <w:p w14:paraId="2C86A2B6" w14:textId="77777777" w:rsidR="00853317" w:rsidRPr="00853317" w:rsidRDefault="00853317" w:rsidP="00853317">
            <w:pPr>
              <w:spacing w:before="120" w:after="0" w:line="240" w:lineRule="auto"/>
              <w:rPr>
                <w:rFonts w:ascii="Calibri" w:eastAsia="Times New Roman" w:hAnsi="Calibri" w:cs="Times New Roman"/>
                <w:b/>
                <w:color w:val="A6A6A6"/>
                <w:sz w:val="16"/>
                <w:szCs w:val="16"/>
                <w:lang w:val="nl-NL" w:eastAsia="nl-NL"/>
              </w:rPr>
            </w:pPr>
            <w:r w:rsidRPr="00853317">
              <w:rPr>
                <w:rFonts w:ascii="Calibri" w:eastAsia="Times New Roman" w:hAnsi="Calibri" w:cs="Times New Roman"/>
                <w:b/>
                <w:color w:val="A6A6A6"/>
                <w:sz w:val="16"/>
                <w:szCs w:val="16"/>
                <w:lang w:val="nl-NL" w:eastAsia="nl-NL"/>
              </w:rPr>
              <w:t>***</w:t>
            </w:r>
          </w:p>
        </w:tc>
        <w:tc>
          <w:tcPr>
            <w:tcW w:w="7892" w:type="dxa"/>
            <w:tcBorders>
              <w:right w:val="double" w:sz="4" w:space="0" w:color="auto"/>
            </w:tcBorders>
          </w:tcPr>
          <w:p w14:paraId="441CFAC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Afzonderlijke klanken nazeggen.</w:t>
            </w:r>
          </w:p>
        </w:tc>
        <w:tc>
          <w:tcPr>
            <w:tcW w:w="425" w:type="dxa"/>
            <w:tcBorders>
              <w:left w:val="double" w:sz="4" w:space="0" w:color="auto"/>
            </w:tcBorders>
          </w:tcPr>
          <w:p w14:paraId="26CD9C4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8F03C0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733BF79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5E9733C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69AA28F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FF1829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F2C8B7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5AEE2FB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EA8514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1A42B83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201A0EE7" w14:textId="77777777" w:rsidTr="003A0676">
        <w:tc>
          <w:tcPr>
            <w:tcW w:w="986" w:type="dxa"/>
            <w:shd w:val="clear" w:color="auto" w:fill="00B0F0"/>
          </w:tcPr>
          <w:p w14:paraId="2D5FBF65"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lastRenderedPageBreak/>
              <w:t>AN 4</w:t>
            </w:r>
          </w:p>
        </w:tc>
        <w:tc>
          <w:tcPr>
            <w:tcW w:w="1011" w:type="dxa"/>
            <w:shd w:val="clear" w:color="auto" w:fill="00B0F0"/>
          </w:tcPr>
          <w:p w14:paraId="4D3E5C15" w14:textId="77777777" w:rsidR="00853317" w:rsidRPr="00853317" w:rsidRDefault="00853317" w:rsidP="00853317">
            <w:pPr>
              <w:spacing w:before="120" w:after="0" w:line="240" w:lineRule="auto"/>
              <w:rPr>
                <w:rFonts w:ascii="Calibri" w:eastAsia="Times New Roman" w:hAnsi="Calibri" w:cs="Times New Roman"/>
                <w:b/>
                <w:color w:val="A6A6A6"/>
                <w:sz w:val="16"/>
                <w:szCs w:val="16"/>
                <w:lang w:val="nl-NL" w:eastAsia="nl-NL"/>
              </w:rPr>
            </w:pPr>
            <w:r w:rsidRPr="00853317">
              <w:rPr>
                <w:rFonts w:ascii="Calibri" w:eastAsia="Times New Roman" w:hAnsi="Calibri" w:cs="Times New Roman"/>
                <w:b/>
                <w:color w:val="A6A6A6"/>
                <w:sz w:val="16"/>
                <w:szCs w:val="16"/>
                <w:lang w:val="nl-NL" w:eastAsia="nl-NL"/>
              </w:rPr>
              <w:t>***</w:t>
            </w:r>
          </w:p>
        </w:tc>
        <w:tc>
          <w:tcPr>
            <w:tcW w:w="7892" w:type="dxa"/>
            <w:tcBorders>
              <w:right w:val="double" w:sz="4" w:space="0" w:color="auto"/>
            </w:tcBorders>
          </w:tcPr>
          <w:p w14:paraId="6C5F7C0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Een onderscheid maken tussen lange en korte klanken.</w:t>
            </w:r>
          </w:p>
        </w:tc>
        <w:tc>
          <w:tcPr>
            <w:tcW w:w="425" w:type="dxa"/>
            <w:tcBorders>
              <w:left w:val="double" w:sz="4" w:space="0" w:color="auto"/>
            </w:tcBorders>
          </w:tcPr>
          <w:p w14:paraId="2625EFB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868F00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0CCC31A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1098AA1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4BC2A5A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0558C07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8DC912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00B9BC5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07C404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9BA033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27512C93" w14:textId="77777777" w:rsidTr="003A0676">
        <w:tc>
          <w:tcPr>
            <w:tcW w:w="986" w:type="dxa"/>
            <w:shd w:val="clear" w:color="auto" w:fill="00B0F0"/>
          </w:tcPr>
          <w:p w14:paraId="22BA770E"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AN 5</w:t>
            </w:r>
          </w:p>
        </w:tc>
        <w:tc>
          <w:tcPr>
            <w:tcW w:w="1011" w:type="dxa"/>
            <w:shd w:val="clear" w:color="auto" w:fill="00B0F0"/>
          </w:tcPr>
          <w:p w14:paraId="66762455" w14:textId="77777777" w:rsidR="00853317" w:rsidRPr="00853317" w:rsidRDefault="00853317" w:rsidP="00853317">
            <w:pPr>
              <w:spacing w:before="120" w:after="0" w:line="240" w:lineRule="auto"/>
              <w:rPr>
                <w:rFonts w:ascii="Calibri" w:eastAsia="Times New Roman" w:hAnsi="Calibri" w:cs="Times New Roman"/>
                <w:b/>
                <w:color w:val="A6A6A6"/>
                <w:sz w:val="16"/>
                <w:szCs w:val="16"/>
                <w:lang w:val="nl-NL" w:eastAsia="nl-NL"/>
              </w:rPr>
            </w:pPr>
            <w:r w:rsidRPr="00853317">
              <w:rPr>
                <w:rFonts w:ascii="Calibri" w:eastAsia="Times New Roman" w:hAnsi="Calibri" w:cs="Times New Roman"/>
                <w:b/>
                <w:color w:val="A6A6A6"/>
                <w:sz w:val="16"/>
                <w:szCs w:val="16"/>
                <w:lang w:val="nl-NL" w:eastAsia="nl-NL"/>
              </w:rPr>
              <w:t>***</w:t>
            </w:r>
          </w:p>
        </w:tc>
        <w:tc>
          <w:tcPr>
            <w:tcW w:w="7892" w:type="dxa"/>
            <w:tcBorders>
              <w:right w:val="double" w:sz="4" w:space="0" w:color="auto"/>
            </w:tcBorders>
          </w:tcPr>
          <w:p w14:paraId="5D5CBF5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 xml:space="preserve">Betekenisonderscheidende klanken in woorden onderscheiden. </w:t>
            </w:r>
          </w:p>
          <w:p w14:paraId="4A24A2F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(bv. /bom/ en /dom/, /vis/ en /vies/)</w:t>
            </w:r>
          </w:p>
        </w:tc>
        <w:tc>
          <w:tcPr>
            <w:tcW w:w="425" w:type="dxa"/>
            <w:tcBorders>
              <w:left w:val="double" w:sz="4" w:space="0" w:color="auto"/>
            </w:tcBorders>
          </w:tcPr>
          <w:p w14:paraId="7A8C2F4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6EFE78F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3373117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6071E09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0BC0E87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02A2727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D0D641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75C6B18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6295AF0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2369A7A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48583523" w14:textId="77777777" w:rsidTr="003A0676">
        <w:tc>
          <w:tcPr>
            <w:tcW w:w="986" w:type="dxa"/>
            <w:shd w:val="clear" w:color="auto" w:fill="00B0F0"/>
          </w:tcPr>
          <w:p w14:paraId="7027CFC0"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FR 5.10</w:t>
            </w:r>
          </w:p>
        </w:tc>
        <w:tc>
          <w:tcPr>
            <w:tcW w:w="1011" w:type="dxa"/>
            <w:shd w:val="clear" w:color="auto" w:fill="00B0F0"/>
          </w:tcPr>
          <w:p w14:paraId="4259FC7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10</w:t>
            </w:r>
          </w:p>
        </w:tc>
        <w:tc>
          <w:tcPr>
            <w:tcW w:w="7892" w:type="dxa"/>
            <w:tcBorders>
              <w:right w:val="double" w:sz="4" w:space="0" w:color="auto"/>
            </w:tcBorders>
          </w:tcPr>
          <w:p w14:paraId="1137946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Vooraf beluisterde woorden en zinnen nazeggen.</w:t>
            </w:r>
          </w:p>
        </w:tc>
        <w:tc>
          <w:tcPr>
            <w:tcW w:w="425" w:type="dxa"/>
            <w:tcBorders>
              <w:left w:val="double" w:sz="4" w:space="0" w:color="auto"/>
            </w:tcBorders>
          </w:tcPr>
          <w:p w14:paraId="1C44590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051945A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3592E4A6"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5F5A963C"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3142652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5B2F251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AAFC03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036E19C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31DEF32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51230A8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0002AB86" w14:textId="77777777" w:rsidTr="00853317">
        <w:tc>
          <w:tcPr>
            <w:tcW w:w="986" w:type="dxa"/>
            <w:shd w:val="clear" w:color="auto" w:fill="D9D9D9"/>
          </w:tcPr>
          <w:p w14:paraId="7AFB53DB"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1011" w:type="dxa"/>
            <w:shd w:val="clear" w:color="auto" w:fill="D9D9D9"/>
          </w:tcPr>
          <w:p w14:paraId="16CCF817"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505643D3"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Communicatief spreken</w:t>
            </w:r>
          </w:p>
        </w:tc>
        <w:tc>
          <w:tcPr>
            <w:tcW w:w="425" w:type="dxa"/>
            <w:tcBorders>
              <w:left w:val="double" w:sz="4" w:space="0" w:color="auto"/>
            </w:tcBorders>
          </w:tcPr>
          <w:p w14:paraId="1874DBB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561D715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4292E8F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1900CA1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4E5687B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68A12E6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0A7E04B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1F882F3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4687E3B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637A6B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6BA54D6B" w14:textId="77777777" w:rsidTr="003A0676">
        <w:tc>
          <w:tcPr>
            <w:tcW w:w="986" w:type="dxa"/>
            <w:shd w:val="clear" w:color="auto" w:fill="FFFF00"/>
          </w:tcPr>
          <w:p w14:paraId="017AD148" w14:textId="77777777" w:rsidR="00853317" w:rsidRPr="00853317" w:rsidRDefault="00853317" w:rsidP="00853317">
            <w:pPr>
              <w:spacing w:before="120" w:after="0" w:line="240" w:lineRule="auto"/>
              <w:rPr>
                <w:rFonts w:ascii="Calibri" w:eastAsia="Times New Roman" w:hAnsi="Calibri" w:cs="Times New Roman"/>
                <w:b/>
                <w:sz w:val="16"/>
                <w:szCs w:val="16"/>
                <w:highlight w:val="yellow"/>
                <w:lang w:val="nl-NL" w:eastAsia="nl-NL"/>
              </w:rPr>
            </w:pPr>
            <w:r w:rsidRPr="00853317">
              <w:rPr>
                <w:rFonts w:ascii="Calibri" w:eastAsia="Times New Roman" w:hAnsi="Calibri" w:cs="Times New Roman"/>
                <w:b/>
                <w:sz w:val="16"/>
                <w:szCs w:val="16"/>
                <w:highlight w:val="yellow"/>
                <w:lang w:val="nl-NL" w:eastAsia="nl-NL"/>
              </w:rPr>
              <w:t>1.1.3 10</w:t>
            </w:r>
          </w:p>
        </w:tc>
        <w:tc>
          <w:tcPr>
            <w:tcW w:w="1011" w:type="dxa"/>
            <w:shd w:val="clear" w:color="auto" w:fill="FFFF00"/>
          </w:tcPr>
          <w:p w14:paraId="5FBB60F7" w14:textId="77777777" w:rsidR="00853317" w:rsidRPr="00853317" w:rsidRDefault="00853317" w:rsidP="00853317">
            <w:pPr>
              <w:spacing w:before="120" w:after="0" w:line="240" w:lineRule="auto"/>
              <w:rPr>
                <w:rFonts w:ascii="Calibri" w:eastAsia="Times New Roman" w:hAnsi="Calibri" w:cs="Times New Roman"/>
                <w:b/>
                <w:sz w:val="16"/>
                <w:szCs w:val="16"/>
                <w:highlight w:val="yellow"/>
                <w:lang w:val="nl-NL" w:eastAsia="nl-NL"/>
              </w:rPr>
            </w:pPr>
            <w:r w:rsidRPr="00853317">
              <w:rPr>
                <w:rFonts w:ascii="Calibri" w:eastAsia="Times New Roman" w:hAnsi="Calibri" w:cs="Times New Roman"/>
                <w:b/>
                <w:sz w:val="16"/>
                <w:szCs w:val="16"/>
                <w:highlight w:val="yellow"/>
                <w:lang w:val="nl-NL" w:eastAsia="nl-NL"/>
              </w:rPr>
              <w:t>TBS ET 6.5</w:t>
            </w:r>
          </w:p>
        </w:tc>
        <w:tc>
          <w:tcPr>
            <w:tcW w:w="7892" w:type="dxa"/>
            <w:tcBorders>
              <w:right w:val="double" w:sz="4" w:space="0" w:color="auto"/>
            </w:tcBorders>
          </w:tcPr>
          <w:p w14:paraId="3283D90B"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Reflecteren op woordbetekenissen in concrete spreeksituaties.</w:t>
            </w:r>
          </w:p>
          <w:p w14:paraId="072A43D5"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Zichzelf verstaanbaar trachten te maken.</w:t>
            </w:r>
          </w:p>
          <w:p w14:paraId="7B78E4C5"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De betekenis van het woord verduidelijken vanuit de context</w:t>
            </w:r>
          </w:p>
          <w:p w14:paraId="67ED41B7"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 xml:space="preserve">Zich ervan bewust zijn dat één woord verschillende betekenissen kan hebben, </w:t>
            </w:r>
          </w:p>
          <w:p w14:paraId="13FEF5E8"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 xml:space="preserve">                bv. ‘pak’: kledij/cadeau/verpakking</w:t>
            </w:r>
          </w:p>
          <w:p w14:paraId="372C7264"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p>
        </w:tc>
        <w:tc>
          <w:tcPr>
            <w:tcW w:w="425" w:type="dxa"/>
            <w:tcBorders>
              <w:left w:val="double" w:sz="4" w:space="0" w:color="auto"/>
            </w:tcBorders>
          </w:tcPr>
          <w:p w14:paraId="3F2D2724"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42436E7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2FF28628"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061170B8"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x</w:t>
            </w:r>
          </w:p>
        </w:tc>
        <w:tc>
          <w:tcPr>
            <w:tcW w:w="425" w:type="dxa"/>
            <w:vAlign w:val="center"/>
          </w:tcPr>
          <w:p w14:paraId="661E018F"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x</w:t>
            </w:r>
          </w:p>
        </w:tc>
        <w:tc>
          <w:tcPr>
            <w:tcW w:w="425" w:type="dxa"/>
            <w:vAlign w:val="center"/>
          </w:tcPr>
          <w:p w14:paraId="282EA610"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x</w:t>
            </w:r>
          </w:p>
        </w:tc>
        <w:tc>
          <w:tcPr>
            <w:tcW w:w="425" w:type="dxa"/>
            <w:vAlign w:val="center"/>
          </w:tcPr>
          <w:p w14:paraId="20A588DC" w14:textId="77777777" w:rsidR="00853317" w:rsidRPr="00853317" w:rsidRDefault="00853317" w:rsidP="00853317">
            <w:pPr>
              <w:spacing w:before="60" w:after="60" w:line="240" w:lineRule="auto"/>
              <w:jc w:val="center"/>
              <w:rPr>
                <w:rFonts w:ascii="Calibri" w:eastAsia="Times New Roman" w:hAnsi="Calibri" w:cs="Times New Roman"/>
                <w:b/>
                <w:snapToGrid w:val="0"/>
                <w:sz w:val="20"/>
                <w:szCs w:val="20"/>
                <w:lang w:val="nl-NL" w:eastAsia="nl-NL"/>
              </w:rPr>
            </w:pPr>
            <w:r w:rsidRPr="00853317">
              <w:rPr>
                <w:rFonts w:ascii="Calibri" w:eastAsia="Times New Roman" w:hAnsi="Calibri" w:cs="Times New Roman"/>
                <w:b/>
                <w:snapToGrid w:val="0"/>
                <w:sz w:val="20"/>
                <w:szCs w:val="20"/>
                <w:lang w:val="nl-NL" w:eastAsia="nl-NL"/>
              </w:rPr>
              <w:t>X</w:t>
            </w:r>
          </w:p>
        </w:tc>
        <w:tc>
          <w:tcPr>
            <w:tcW w:w="381" w:type="dxa"/>
            <w:vAlign w:val="center"/>
          </w:tcPr>
          <w:p w14:paraId="0980199F" w14:textId="77777777" w:rsidR="00853317" w:rsidRPr="00853317" w:rsidRDefault="00853317" w:rsidP="00853317">
            <w:pPr>
              <w:spacing w:before="60" w:after="60" w:line="240" w:lineRule="auto"/>
              <w:jc w:val="center"/>
              <w:rPr>
                <w:rFonts w:ascii="Calibri" w:eastAsia="Times New Roman" w:hAnsi="Calibri" w:cs="Times New Roman"/>
                <w:b/>
                <w:snapToGrid w:val="0"/>
                <w:sz w:val="20"/>
                <w:szCs w:val="20"/>
                <w:lang w:val="nl-NL" w:eastAsia="nl-NL"/>
              </w:rPr>
            </w:pPr>
            <w:r w:rsidRPr="00853317">
              <w:rPr>
                <w:rFonts w:ascii="Calibri" w:eastAsia="Times New Roman" w:hAnsi="Calibri" w:cs="Times New Roman"/>
                <w:b/>
                <w:snapToGrid w:val="0"/>
                <w:sz w:val="20"/>
                <w:szCs w:val="20"/>
                <w:lang w:val="nl-NL" w:eastAsia="nl-NL"/>
              </w:rPr>
              <w:t>X</w:t>
            </w:r>
          </w:p>
        </w:tc>
        <w:tc>
          <w:tcPr>
            <w:tcW w:w="328" w:type="dxa"/>
            <w:vAlign w:val="center"/>
          </w:tcPr>
          <w:p w14:paraId="126396FF"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w:t>
            </w:r>
          </w:p>
        </w:tc>
        <w:tc>
          <w:tcPr>
            <w:tcW w:w="362" w:type="dxa"/>
            <w:vAlign w:val="center"/>
          </w:tcPr>
          <w:p w14:paraId="11A46AE3"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w:t>
            </w:r>
          </w:p>
        </w:tc>
      </w:tr>
      <w:tr w:rsidR="00853317" w:rsidRPr="00853317" w14:paraId="58E67CC6" w14:textId="77777777" w:rsidTr="00853317">
        <w:tc>
          <w:tcPr>
            <w:tcW w:w="986" w:type="dxa"/>
            <w:shd w:val="clear" w:color="auto" w:fill="D9D9D9"/>
          </w:tcPr>
          <w:p w14:paraId="3F980299" w14:textId="77777777" w:rsidR="00853317" w:rsidRPr="00853317" w:rsidRDefault="00853317" w:rsidP="00853317">
            <w:pPr>
              <w:spacing w:before="120" w:after="0" w:line="240" w:lineRule="auto"/>
              <w:rPr>
                <w:rFonts w:ascii="Calibri" w:eastAsia="Times New Roman" w:hAnsi="Calibri" w:cs="Times New Roman"/>
                <w:sz w:val="16"/>
                <w:szCs w:val="16"/>
                <w:u w:val="double"/>
                <w:lang w:val="nl-NL" w:eastAsia="nl-NL"/>
              </w:rPr>
            </w:pPr>
          </w:p>
        </w:tc>
        <w:tc>
          <w:tcPr>
            <w:tcW w:w="1011" w:type="dxa"/>
            <w:shd w:val="clear" w:color="auto" w:fill="D9D9D9"/>
          </w:tcPr>
          <w:p w14:paraId="45A883D2" w14:textId="77777777" w:rsidR="00853317" w:rsidRPr="00853317" w:rsidRDefault="00853317" w:rsidP="00853317">
            <w:pPr>
              <w:spacing w:before="120" w:after="0" w:line="240" w:lineRule="auto"/>
              <w:rPr>
                <w:rFonts w:ascii="Calibri" w:eastAsia="Times New Roman" w:hAnsi="Calibri" w:cs="Times New Roman"/>
                <w:sz w:val="16"/>
                <w:szCs w:val="16"/>
                <w:u w:val="double"/>
                <w:lang w:val="nl-NL" w:eastAsia="nl-NL"/>
              </w:rPr>
            </w:pPr>
          </w:p>
        </w:tc>
        <w:tc>
          <w:tcPr>
            <w:tcW w:w="7892" w:type="dxa"/>
            <w:tcBorders>
              <w:right w:val="double" w:sz="4" w:space="0" w:color="auto"/>
            </w:tcBorders>
            <w:shd w:val="clear" w:color="auto" w:fill="D9D9D9"/>
          </w:tcPr>
          <w:p w14:paraId="6CD5D9C4"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Beraden</w:t>
            </w:r>
          </w:p>
        </w:tc>
        <w:tc>
          <w:tcPr>
            <w:tcW w:w="425" w:type="dxa"/>
            <w:tcBorders>
              <w:left w:val="double" w:sz="4" w:space="0" w:color="auto"/>
            </w:tcBorders>
          </w:tcPr>
          <w:p w14:paraId="6310232C" w14:textId="77777777" w:rsidR="00853317" w:rsidRPr="00853317" w:rsidRDefault="00853317" w:rsidP="00853317">
            <w:pPr>
              <w:spacing w:before="120" w:after="0" w:line="240" w:lineRule="auto"/>
              <w:jc w:val="center"/>
              <w:rPr>
                <w:rFonts w:ascii="Calibri" w:eastAsia="Times New Roman" w:hAnsi="Calibri" w:cs="Times New Roman"/>
                <w:b/>
                <w:sz w:val="20"/>
                <w:szCs w:val="20"/>
                <w:u w:val="double"/>
                <w:lang w:val="nl-NL" w:eastAsia="nl-NL"/>
              </w:rPr>
            </w:pPr>
          </w:p>
        </w:tc>
        <w:tc>
          <w:tcPr>
            <w:tcW w:w="426" w:type="dxa"/>
            <w:tcBorders>
              <w:right w:val="double" w:sz="4" w:space="0" w:color="auto"/>
            </w:tcBorders>
          </w:tcPr>
          <w:p w14:paraId="7D222945" w14:textId="77777777" w:rsidR="00853317" w:rsidRPr="00853317" w:rsidRDefault="00853317" w:rsidP="00853317">
            <w:pPr>
              <w:spacing w:before="120" w:after="0" w:line="240" w:lineRule="auto"/>
              <w:jc w:val="center"/>
              <w:rPr>
                <w:rFonts w:ascii="Calibri" w:eastAsia="Times New Roman" w:hAnsi="Calibri" w:cs="Times New Roman"/>
                <w:b/>
                <w:sz w:val="20"/>
                <w:szCs w:val="20"/>
                <w:u w:val="double"/>
                <w:lang w:val="nl-NL" w:eastAsia="nl-NL"/>
              </w:rPr>
            </w:pPr>
          </w:p>
        </w:tc>
        <w:tc>
          <w:tcPr>
            <w:tcW w:w="567" w:type="dxa"/>
            <w:tcBorders>
              <w:left w:val="double" w:sz="4" w:space="0" w:color="auto"/>
            </w:tcBorders>
          </w:tcPr>
          <w:p w14:paraId="2296378D" w14:textId="77777777" w:rsidR="00853317" w:rsidRPr="00853317" w:rsidRDefault="00853317" w:rsidP="00853317">
            <w:pPr>
              <w:spacing w:before="120" w:after="0" w:line="240" w:lineRule="auto"/>
              <w:jc w:val="center"/>
              <w:rPr>
                <w:rFonts w:ascii="Calibri" w:eastAsia="Times New Roman" w:hAnsi="Calibri" w:cs="Times New Roman"/>
                <w:b/>
                <w:sz w:val="20"/>
                <w:szCs w:val="20"/>
                <w:u w:val="double"/>
                <w:lang w:val="nl-NL" w:eastAsia="nl-NL"/>
              </w:rPr>
            </w:pPr>
          </w:p>
        </w:tc>
        <w:tc>
          <w:tcPr>
            <w:tcW w:w="567" w:type="dxa"/>
          </w:tcPr>
          <w:p w14:paraId="77DDDCE2" w14:textId="77777777" w:rsidR="00853317" w:rsidRPr="00853317" w:rsidRDefault="00853317" w:rsidP="00853317">
            <w:pPr>
              <w:spacing w:before="120" w:after="0" w:line="240" w:lineRule="auto"/>
              <w:jc w:val="center"/>
              <w:rPr>
                <w:rFonts w:ascii="Calibri" w:eastAsia="Times New Roman" w:hAnsi="Calibri" w:cs="Times New Roman"/>
                <w:b/>
                <w:sz w:val="20"/>
                <w:szCs w:val="20"/>
                <w:u w:val="double"/>
                <w:lang w:val="nl-NL" w:eastAsia="nl-NL"/>
              </w:rPr>
            </w:pPr>
          </w:p>
        </w:tc>
        <w:tc>
          <w:tcPr>
            <w:tcW w:w="425" w:type="dxa"/>
          </w:tcPr>
          <w:p w14:paraId="156FC0F1" w14:textId="77777777" w:rsidR="00853317" w:rsidRPr="00853317" w:rsidRDefault="00853317" w:rsidP="00853317">
            <w:pPr>
              <w:spacing w:before="120" w:after="0" w:line="240" w:lineRule="auto"/>
              <w:rPr>
                <w:rFonts w:ascii="Calibri" w:eastAsia="Times New Roman" w:hAnsi="Calibri" w:cs="Times New Roman"/>
                <w:b/>
                <w:sz w:val="20"/>
                <w:szCs w:val="20"/>
                <w:u w:val="double"/>
                <w:lang w:val="nl-NL" w:eastAsia="nl-NL"/>
              </w:rPr>
            </w:pPr>
          </w:p>
        </w:tc>
        <w:tc>
          <w:tcPr>
            <w:tcW w:w="425" w:type="dxa"/>
          </w:tcPr>
          <w:p w14:paraId="7B499452" w14:textId="77777777" w:rsidR="00853317" w:rsidRPr="00853317" w:rsidRDefault="00853317" w:rsidP="00853317">
            <w:pPr>
              <w:spacing w:before="120" w:after="0" w:line="240" w:lineRule="auto"/>
              <w:rPr>
                <w:rFonts w:ascii="Calibri" w:eastAsia="Times New Roman" w:hAnsi="Calibri" w:cs="Times New Roman"/>
                <w:b/>
                <w:sz w:val="20"/>
                <w:szCs w:val="20"/>
                <w:u w:val="double"/>
                <w:lang w:val="nl-NL" w:eastAsia="nl-NL"/>
              </w:rPr>
            </w:pPr>
          </w:p>
        </w:tc>
        <w:tc>
          <w:tcPr>
            <w:tcW w:w="425" w:type="dxa"/>
          </w:tcPr>
          <w:p w14:paraId="50CC0586" w14:textId="77777777" w:rsidR="00853317" w:rsidRPr="00853317" w:rsidRDefault="00853317" w:rsidP="00853317">
            <w:pPr>
              <w:spacing w:before="120" w:after="0" w:line="240" w:lineRule="auto"/>
              <w:rPr>
                <w:rFonts w:ascii="Calibri" w:eastAsia="Times New Roman" w:hAnsi="Calibri" w:cs="Times New Roman"/>
                <w:b/>
                <w:sz w:val="20"/>
                <w:szCs w:val="20"/>
                <w:u w:val="double"/>
                <w:lang w:val="nl-NL" w:eastAsia="nl-NL"/>
              </w:rPr>
            </w:pPr>
          </w:p>
        </w:tc>
        <w:tc>
          <w:tcPr>
            <w:tcW w:w="381" w:type="dxa"/>
          </w:tcPr>
          <w:p w14:paraId="3DFCC9B6" w14:textId="77777777" w:rsidR="00853317" w:rsidRPr="00853317" w:rsidRDefault="00853317" w:rsidP="00853317">
            <w:pPr>
              <w:spacing w:before="120" w:after="0" w:line="240" w:lineRule="auto"/>
              <w:rPr>
                <w:rFonts w:ascii="Calibri" w:eastAsia="Times New Roman" w:hAnsi="Calibri" w:cs="Times New Roman"/>
                <w:b/>
                <w:sz w:val="20"/>
                <w:szCs w:val="20"/>
                <w:u w:val="double"/>
                <w:lang w:val="nl-NL" w:eastAsia="nl-NL"/>
              </w:rPr>
            </w:pPr>
          </w:p>
        </w:tc>
        <w:tc>
          <w:tcPr>
            <w:tcW w:w="328" w:type="dxa"/>
          </w:tcPr>
          <w:p w14:paraId="25D31167" w14:textId="77777777" w:rsidR="00853317" w:rsidRPr="00853317" w:rsidRDefault="00853317" w:rsidP="00853317">
            <w:pPr>
              <w:spacing w:before="120" w:after="0" w:line="240" w:lineRule="auto"/>
              <w:rPr>
                <w:rFonts w:ascii="Calibri" w:eastAsia="Times New Roman" w:hAnsi="Calibri" w:cs="Times New Roman"/>
                <w:b/>
                <w:sz w:val="20"/>
                <w:szCs w:val="20"/>
                <w:u w:val="double"/>
                <w:lang w:val="nl-NL" w:eastAsia="nl-NL"/>
              </w:rPr>
            </w:pPr>
          </w:p>
        </w:tc>
        <w:tc>
          <w:tcPr>
            <w:tcW w:w="362" w:type="dxa"/>
          </w:tcPr>
          <w:p w14:paraId="2D4F5E6E" w14:textId="77777777" w:rsidR="00853317" w:rsidRPr="00853317" w:rsidRDefault="00853317" w:rsidP="00853317">
            <w:pPr>
              <w:spacing w:before="120" w:after="0" w:line="240" w:lineRule="auto"/>
              <w:rPr>
                <w:rFonts w:ascii="Calibri" w:eastAsia="Times New Roman" w:hAnsi="Calibri" w:cs="Times New Roman"/>
                <w:b/>
                <w:sz w:val="20"/>
                <w:szCs w:val="20"/>
                <w:u w:val="double"/>
                <w:lang w:val="nl-NL" w:eastAsia="nl-NL"/>
              </w:rPr>
            </w:pPr>
          </w:p>
        </w:tc>
      </w:tr>
      <w:tr w:rsidR="00853317" w:rsidRPr="00853317" w14:paraId="342FE070" w14:textId="77777777" w:rsidTr="003A0676">
        <w:tc>
          <w:tcPr>
            <w:tcW w:w="986" w:type="dxa"/>
          </w:tcPr>
          <w:p w14:paraId="1D4D9777"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1.1.3 19</w:t>
            </w:r>
          </w:p>
        </w:tc>
        <w:tc>
          <w:tcPr>
            <w:tcW w:w="1011" w:type="dxa"/>
          </w:tcPr>
          <w:p w14:paraId="44B87A69"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 xml:space="preserve">OD 2.8 </w:t>
            </w:r>
          </w:p>
          <w:p w14:paraId="743CE13D"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2.2</w:t>
            </w:r>
          </w:p>
        </w:tc>
        <w:tc>
          <w:tcPr>
            <w:tcW w:w="7892" w:type="dxa"/>
            <w:tcBorders>
              <w:right w:val="double" w:sz="4" w:space="0" w:color="auto"/>
            </w:tcBorders>
          </w:tcPr>
          <w:p w14:paraId="5E99CBDB"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Spontaan vragen stellen om informatie in te winnen.</w:t>
            </w:r>
          </w:p>
          <w:p w14:paraId="4D2E8393"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met woorden (‘banaan’ ‘vuilnisbak’?) en ondersteuning van gebaren trachten te    achterhalen in welke vuilnisbak de bananenschil hoort.</w:t>
            </w:r>
          </w:p>
        </w:tc>
        <w:tc>
          <w:tcPr>
            <w:tcW w:w="425" w:type="dxa"/>
            <w:tcBorders>
              <w:left w:val="double" w:sz="4" w:space="0" w:color="auto"/>
            </w:tcBorders>
          </w:tcPr>
          <w:p w14:paraId="0C7A7147"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5058603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697043B8"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567" w:type="dxa"/>
            <w:vAlign w:val="center"/>
          </w:tcPr>
          <w:p w14:paraId="12E2E1F5"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25032E00"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0608801C"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0F2757F0"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381" w:type="dxa"/>
            <w:vAlign w:val="center"/>
          </w:tcPr>
          <w:p w14:paraId="73655AA4"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12533839"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1DA092E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398E95A9" w14:textId="77777777" w:rsidTr="00853317">
        <w:tc>
          <w:tcPr>
            <w:tcW w:w="986" w:type="dxa"/>
            <w:shd w:val="clear" w:color="auto" w:fill="D9D9D9"/>
          </w:tcPr>
          <w:p w14:paraId="2BC1F797"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4B441999"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0E96CFD6"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Vertellen en voordragen</w:t>
            </w:r>
          </w:p>
        </w:tc>
        <w:tc>
          <w:tcPr>
            <w:tcW w:w="425" w:type="dxa"/>
            <w:tcBorders>
              <w:left w:val="double" w:sz="4" w:space="0" w:color="auto"/>
            </w:tcBorders>
          </w:tcPr>
          <w:p w14:paraId="4AB002A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5D61DC0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0E4347A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462060E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63316CB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A2434D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5A0C1B2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1D7BB65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2E0DE58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62BCE1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2FCCDF72" w14:textId="77777777" w:rsidTr="003A0676">
        <w:tc>
          <w:tcPr>
            <w:tcW w:w="986" w:type="dxa"/>
          </w:tcPr>
          <w:p w14:paraId="2E10428C"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1.1.3 37</w:t>
            </w:r>
          </w:p>
        </w:tc>
        <w:tc>
          <w:tcPr>
            <w:tcW w:w="1011" w:type="dxa"/>
          </w:tcPr>
          <w:p w14:paraId="40D5B9A5"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OD 2.2</w:t>
            </w:r>
          </w:p>
          <w:p w14:paraId="623FBF0A"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2.1</w:t>
            </w:r>
          </w:p>
        </w:tc>
        <w:tc>
          <w:tcPr>
            <w:tcW w:w="7892" w:type="dxa"/>
            <w:tcBorders>
              <w:right w:val="double" w:sz="4" w:space="0" w:color="auto"/>
            </w:tcBorders>
          </w:tcPr>
          <w:p w14:paraId="4290C324"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Vertellen over gebeurtenissen, zowel in het hier en nu als buiten het hier en nu.</w:t>
            </w:r>
          </w:p>
          <w:p w14:paraId="469B141E"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vertellen wat er op de speelplaats gebeurde</w:t>
            </w:r>
          </w:p>
        </w:tc>
        <w:tc>
          <w:tcPr>
            <w:tcW w:w="425" w:type="dxa"/>
            <w:tcBorders>
              <w:left w:val="double" w:sz="4" w:space="0" w:color="auto"/>
            </w:tcBorders>
          </w:tcPr>
          <w:p w14:paraId="465FAD26"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5F82540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25DDBC5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567" w:type="dxa"/>
            <w:vAlign w:val="center"/>
          </w:tcPr>
          <w:p w14:paraId="468E8FB3"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662B8DCF"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2FEC187D"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425" w:type="dxa"/>
            <w:vAlign w:val="center"/>
          </w:tcPr>
          <w:p w14:paraId="0F744888"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81" w:type="dxa"/>
            <w:vAlign w:val="center"/>
          </w:tcPr>
          <w:p w14:paraId="7B0F4A11"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14996504"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5BC50139"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239089B9" w14:textId="77777777" w:rsidTr="00853317">
        <w:tc>
          <w:tcPr>
            <w:tcW w:w="986" w:type="dxa"/>
            <w:shd w:val="clear" w:color="auto" w:fill="D9D9D9"/>
          </w:tcPr>
          <w:p w14:paraId="61A4D5EE"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0BAFEA2C"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76B7643C"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Verslag uitbrengen</w:t>
            </w:r>
          </w:p>
        </w:tc>
        <w:tc>
          <w:tcPr>
            <w:tcW w:w="425" w:type="dxa"/>
            <w:tcBorders>
              <w:left w:val="double" w:sz="4" w:space="0" w:color="auto"/>
            </w:tcBorders>
          </w:tcPr>
          <w:p w14:paraId="748D523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6C983B6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272CEC5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017479F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6C76B0F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070108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063803B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2DF314B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616E81C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7758C3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6BFEBB2D" w14:textId="77777777" w:rsidTr="003A0676">
        <w:tc>
          <w:tcPr>
            <w:tcW w:w="986" w:type="dxa"/>
          </w:tcPr>
          <w:p w14:paraId="7B004815"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1.1.3 46</w:t>
            </w:r>
          </w:p>
          <w:p w14:paraId="54DA5194"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tcPr>
          <w:p w14:paraId="56786FA9"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OD 2.4</w:t>
            </w:r>
          </w:p>
          <w:p w14:paraId="65607884"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2.1</w:t>
            </w:r>
          </w:p>
          <w:p w14:paraId="40FC3CCA"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2.5</w:t>
            </w:r>
          </w:p>
        </w:tc>
        <w:tc>
          <w:tcPr>
            <w:tcW w:w="7892" w:type="dxa"/>
            <w:tcBorders>
              <w:right w:val="double" w:sz="4" w:space="0" w:color="auto"/>
            </w:tcBorders>
          </w:tcPr>
          <w:p w14:paraId="27B4ED3F"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Uitleggen hoe ze bij een activiteit van plan zijn te werk te gaan of hoe ze te werk zijn gegaan.</w:t>
            </w:r>
          </w:p>
          <w:p w14:paraId="62FE57E3"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‘1) Lezen, 2) verbinden’: symbolen op het blad geven aan dat de lln. eerst het woord moeten lezen en daarna verbinden met de juiste afbeelding; de lln. verwoorden dit alvorens aan de slag te gaan.</w:t>
            </w:r>
          </w:p>
        </w:tc>
        <w:tc>
          <w:tcPr>
            <w:tcW w:w="425" w:type="dxa"/>
            <w:tcBorders>
              <w:left w:val="double" w:sz="4" w:space="0" w:color="auto"/>
            </w:tcBorders>
          </w:tcPr>
          <w:p w14:paraId="527E7CAD"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5981D13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6442FE3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567" w:type="dxa"/>
            <w:vAlign w:val="center"/>
          </w:tcPr>
          <w:p w14:paraId="791EA33F"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276994FC"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18854D0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425" w:type="dxa"/>
            <w:vAlign w:val="center"/>
          </w:tcPr>
          <w:p w14:paraId="4CE807D0"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381" w:type="dxa"/>
            <w:vAlign w:val="center"/>
          </w:tcPr>
          <w:p w14:paraId="7C809857"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6C614361"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362" w:type="dxa"/>
            <w:vAlign w:val="center"/>
          </w:tcPr>
          <w:p w14:paraId="6A62D127"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r w:rsidR="00853317" w:rsidRPr="00853317" w14:paraId="35CBE444" w14:textId="77777777" w:rsidTr="003A0676">
        <w:tc>
          <w:tcPr>
            <w:tcW w:w="986" w:type="dxa"/>
          </w:tcPr>
          <w:p w14:paraId="265FB0C6"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lastRenderedPageBreak/>
              <w:t>1.1.3 47</w:t>
            </w:r>
          </w:p>
        </w:tc>
        <w:tc>
          <w:tcPr>
            <w:tcW w:w="1011" w:type="dxa"/>
          </w:tcPr>
          <w:p w14:paraId="400D667C"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OD 2.1</w:t>
            </w:r>
          </w:p>
          <w:p w14:paraId="5D21729F"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2.1</w:t>
            </w:r>
          </w:p>
        </w:tc>
        <w:tc>
          <w:tcPr>
            <w:tcW w:w="7892" w:type="dxa"/>
            <w:tcBorders>
              <w:right w:val="double" w:sz="4" w:space="0" w:color="auto"/>
            </w:tcBorders>
          </w:tcPr>
          <w:p w14:paraId="673713DA"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Eenvoudige en concrete mededelingen doorgeven aan leeftijdgenoten of bekende volwassenen.</w:t>
            </w:r>
          </w:p>
          <w:p w14:paraId="47018715"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aan een medeleerling zeggen dat hij met een groene balpen moet verbeteren.</w:t>
            </w:r>
          </w:p>
        </w:tc>
        <w:tc>
          <w:tcPr>
            <w:tcW w:w="425" w:type="dxa"/>
            <w:tcBorders>
              <w:left w:val="double" w:sz="4" w:space="0" w:color="auto"/>
            </w:tcBorders>
          </w:tcPr>
          <w:p w14:paraId="20A8184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6BB7577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73A378F9"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567" w:type="dxa"/>
            <w:vAlign w:val="center"/>
          </w:tcPr>
          <w:p w14:paraId="6164D553"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7458CE81"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0DF726A6"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5D92647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81" w:type="dxa"/>
            <w:vAlign w:val="center"/>
          </w:tcPr>
          <w:p w14:paraId="542582AC"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3E12DEF8"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362" w:type="dxa"/>
            <w:vAlign w:val="center"/>
          </w:tcPr>
          <w:p w14:paraId="7500ABCE"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r w:rsidR="00853317" w:rsidRPr="00853317" w14:paraId="60CBDD29" w14:textId="77777777" w:rsidTr="00853317">
        <w:tc>
          <w:tcPr>
            <w:tcW w:w="986" w:type="dxa"/>
            <w:shd w:val="clear" w:color="auto" w:fill="D9D9D9"/>
          </w:tcPr>
          <w:p w14:paraId="6A00C3DE"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p>
        </w:tc>
        <w:tc>
          <w:tcPr>
            <w:tcW w:w="1011" w:type="dxa"/>
            <w:shd w:val="clear" w:color="auto" w:fill="D9D9D9"/>
          </w:tcPr>
          <w:p w14:paraId="3A66FA35"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p>
        </w:tc>
        <w:tc>
          <w:tcPr>
            <w:tcW w:w="7892" w:type="dxa"/>
            <w:tcBorders>
              <w:right w:val="double" w:sz="4" w:space="0" w:color="auto"/>
            </w:tcBorders>
            <w:shd w:val="clear" w:color="auto" w:fill="D9D9D9"/>
          </w:tcPr>
          <w:p w14:paraId="1B99A5F0"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Spreekstrategieën</w:t>
            </w:r>
          </w:p>
        </w:tc>
        <w:tc>
          <w:tcPr>
            <w:tcW w:w="425" w:type="dxa"/>
            <w:tcBorders>
              <w:left w:val="double" w:sz="4" w:space="0" w:color="auto"/>
            </w:tcBorders>
          </w:tcPr>
          <w:p w14:paraId="707FA42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6BC86BD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02DD051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74185CC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65AC24F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181242F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0FA0AD0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221B3D4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0A0A0B0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3E55132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16DFE2FB" w14:textId="77777777" w:rsidTr="003A0676">
        <w:tc>
          <w:tcPr>
            <w:tcW w:w="986" w:type="dxa"/>
            <w:shd w:val="clear" w:color="auto" w:fill="auto"/>
          </w:tcPr>
          <w:p w14:paraId="07F0579F"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Fr 5.15</w:t>
            </w:r>
          </w:p>
          <w:p w14:paraId="2A5E2D8E"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auto"/>
          </w:tcPr>
          <w:p w14:paraId="7A065C4D"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15</w:t>
            </w:r>
          </w:p>
        </w:tc>
        <w:tc>
          <w:tcPr>
            <w:tcW w:w="7892" w:type="dxa"/>
            <w:tcBorders>
              <w:right w:val="double" w:sz="4" w:space="0" w:color="auto"/>
            </w:tcBorders>
          </w:tcPr>
          <w:p w14:paraId="610FED4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Indien nodig de volgende strategieën toepassen:</w:t>
            </w:r>
          </w:p>
          <w:p w14:paraId="3B0DDD69" w14:textId="77777777" w:rsidR="00853317" w:rsidRPr="00853317" w:rsidRDefault="00853317" w:rsidP="00286085">
            <w:pPr>
              <w:numPr>
                <w:ilvl w:val="0"/>
                <w:numId w:val="9"/>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het spreekdoel bepalen;</w:t>
            </w:r>
          </w:p>
          <w:p w14:paraId="1DF3D638" w14:textId="77777777" w:rsidR="00853317" w:rsidRPr="00853317" w:rsidRDefault="00853317" w:rsidP="00286085">
            <w:pPr>
              <w:numPr>
                <w:ilvl w:val="0"/>
                <w:numId w:val="8"/>
              </w:numPr>
              <w:spacing w:before="120" w:after="0" w:line="240" w:lineRule="auto"/>
              <w:ind w:firstLine="0"/>
              <w:contextualSpacing/>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’Wat ga ik vertellen? Wat moet de andere weten?’</w:t>
            </w:r>
          </w:p>
          <w:p w14:paraId="2E6DEA5A" w14:textId="77777777" w:rsidR="00853317" w:rsidRPr="00853317" w:rsidRDefault="00853317" w:rsidP="00286085">
            <w:pPr>
              <w:numPr>
                <w:ilvl w:val="0"/>
                <w:numId w:val="9"/>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zich blijven concentreren ondanks het feit dat ze niet alles kunnen uitdrukken;</w:t>
            </w:r>
          </w:p>
          <w:p w14:paraId="49C44786" w14:textId="77777777" w:rsidR="00853317" w:rsidRPr="00853317" w:rsidRDefault="00853317" w:rsidP="00286085">
            <w:pPr>
              <w:numPr>
                <w:ilvl w:val="0"/>
                <w:numId w:val="9"/>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gebruikmaken van ondersteunende lichaamstaal;</w:t>
            </w:r>
          </w:p>
          <w:p w14:paraId="09F8CECD" w14:textId="77777777" w:rsidR="00853317" w:rsidRPr="00853317" w:rsidRDefault="00853317" w:rsidP="00286085">
            <w:pPr>
              <w:numPr>
                <w:ilvl w:val="0"/>
                <w:numId w:val="9"/>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gebruikmaken van ondersteunend visueel materiaal.</w:t>
            </w:r>
          </w:p>
          <w:p w14:paraId="29225043" w14:textId="77777777" w:rsidR="00853317" w:rsidRPr="00853317" w:rsidRDefault="00853317" w:rsidP="00286085">
            <w:pPr>
              <w:numPr>
                <w:ilvl w:val="0"/>
                <w:numId w:val="8"/>
              </w:numPr>
              <w:spacing w:before="120" w:after="0" w:line="240" w:lineRule="auto"/>
              <w:ind w:firstLine="0"/>
              <w:contextualSpacing/>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Voorwerpen of afbeeldingen ervan tonen, gebaren gebruiken.</w:t>
            </w:r>
          </w:p>
        </w:tc>
        <w:tc>
          <w:tcPr>
            <w:tcW w:w="425" w:type="dxa"/>
            <w:tcBorders>
              <w:left w:val="double" w:sz="4" w:space="0" w:color="auto"/>
            </w:tcBorders>
          </w:tcPr>
          <w:p w14:paraId="246DE04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2640BCC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1C973414"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6FB59A8F"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24F7621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417B468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14E778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2A4C238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45FBAF5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382400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525041AA" w14:textId="77777777" w:rsidTr="00853317">
        <w:tc>
          <w:tcPr>
            <w:tcW w:w="986" w:type="dxa"/>
            <w:shd w:val="clear" w:color="auto" w:fill="A6A6A6"/>
          </w:tcPr>
          <w:p w14:paraId="261369C3"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r w:rsidRPr="00853317">
              <w:rPr>
                <w:rFonts w:ascii="Calibri" w:eastAsia="Times New Roman" w:hAnsi="Calibri" w:cs="Times New Roman"/>
                <w:i/>
                <w:sz w:val="16"/>
                <w:szCs w:val="16"/>
                <w:lang w:val="nl-NL" w:eastAsia="nl-NL"/>
              </w:rPr>
              <w:t>1.1.4</w:t>
            </w:r>
          </w:p>
        </w:tc>
        <w:tc>
          <w:tcPr>
            <w:tcW w:w="1011" w:type="dxa"/>
            <w:shd w:val="clear" w:color="auto" w:fill="A6A6A6"/>
          </w:tcPr>
          <w:p w14:paraId="51CD289E"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A6A6A6"/>
          </w:tcPr>
          <w:p w14:paraId="469C19E1"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r w:rsidRPr="00853317">
              <w:rPr>
                <w:rFonts w:ascii="Calibri" w:eastAsia="Times New Roman" w:hAnsi="Calibri" w:cs="Times New Roman"/>
                <w:sz w:val="24"/>
                <w:szCs w:val="24"/>
                <w:lang w:val="nl-NL" w:eastAsia="nl-NL"/>
              </w:rPr>
              <w:t>GESPREKKEN VOEREN / MONDELINGE INTERACTIE</w:t>
            </w:r>
          </w:p>
        </w:tc>
        <w:tc>
          <w:tcPr>
            <w:tcW w:w="425" w:type="dxa"/>
            <w:tcBorders>
              <w:left w:val="double" w:sz="4" w:space="0" w:color="auto"/>
            </w:tcBorders>
          </w:tcPr>
          <w:p w14:paraId="6D999677"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6" w:type="dxa"/>
            <w:tcBorders>
              <w:right w:val="double" w:sz="4" w:space="0" w:color="auto"/>
            </w:tcBorders>
          </w:tcPr>
          <w:p w14:paraId="382E493E"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Borders>
              <w:left w:val="double" w:sz="4" w:space="0" w:color="auto"/>
            </w:tcBorders>
          </w:tcPr>
          <w:p w14:paraId="62BCACA8"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Pr>
          <w:p w14:paraId="7B38A0C3"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5" w:type="dxa"/>
          </w:tcPr>
          <w:p w14:paraId="467C6315"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2CF1FB6A"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5A46E2BB"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81" w:type="dxa"/>
          </w:tcPr>
          <w:p w14:paraId="6C74F5E0"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28" w:type="dxa"/>
          </w:tcPr>
          <w:p w14:paraId="5E097953"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62" w:type="dxa"/>
          </w:tcPr>
          <w:p w14:paraId="2C80552C"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r>
      <w:tr w:rsidR="00853317" w:rsidRPr="00853317" w14:paraId="7D8CBC70" w14:textId="77777777" w:rsidTr="00853317">
        <w:tc>
          <w:tcPr>
            <w:tcW w:w="986" w:type="dxa"/>
            <w:shd w:val="clear" w:color="auto" w:fill="D9D9D9"/>
          </w:tcPr>
          <w:p w14:paraId="6BF3F7F0"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097BA295"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6718F349"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Gespreksconventies</w:t>
            </w:r>
          </w:p>
        </w:tc>
        <w:tc>
          <w:tcPr>
            <w:tcW w:w="425" w:type="dxa"/>
            <w:tcBorders>
              <w:left w:val="double" w:sz="4" w:space="0" w:color="auto"/>
            </w:tcBorders>
          </w:tcPr>
          <w:p w14:paraId="433A2A7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297BBCC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0B05AB7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7390665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05B2536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53724F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4F92ADB7"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491F1AF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495AA5F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359DB09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68D3FF12" w14:textId="77777777" w:rsidTr="003A0676">
        <w:tc>
          <w:tcPr>
            <w:tcW w:w="986" w:type="dxa"/>
            <w:shd w:val="clear" w:color="auto" w:fill="auto"/>
          </w:tcPr>
          <w:p w14:paraId="1B26133E"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Fr 5.18</w:t>
            </w:r>
          </w:p>
          <w:p w14:paraId="1EBD036C"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auto"/>
          </w:tcPr>
          <w:p w14:paraId="54390E2A"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18</w:t>
            </w:r>
          </w:p>
        </w:tc>
        <w:tc>
          <w:tcPr>
            <w:tcW w:w="7892" w:type="dxa"/>
            <w:tcBorders>
              <w:right w:val="double" w:sz="4" w:space="0" w:color="auto"/>
            </w:tcBorders>
          </w:tcPr>
          <w:p w14:paraId="2BE1497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Indien nodig de volgende strategieën toepassen:</w:t>
            </w:r>
          </w:p>
          <w:p w14:paraId="7CCCE6EB"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het doel van de interactie bepalen;</w:t>
            </w:r>
          </w:p>
          <w:p w14:paraId="5BC3D382" w14:textId="77777777" w:rsidR="00853317" w:rsidRPr="00853317" w:rsidRDefault="00853317" w:rsidP="00286085">
            <w:pPr>
              <w:numPr>
                <w:ilvl w:val="0"/>
                <w:numId w:val="8"/>
              </w:numPr>
              <w:spacing w:before="120" w:after="0" w:line="240" w:lineRule="auto"/>
              <w:ind w:firstLine="0"/>
              <w:contextualSpacing/>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’Waarom ga ik een gesprek voeren? Waarover wil ik van gedachten wisselen?’</w:t>
            </w:r>
          </w:p>
          <w:p w14:paraId="02961219"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zich blijven concentreren ondanks het feit dat ze niet alles begrijpen of kunnen uitdrukken;</w:t>
            </w:r>
          </w:p>
          <w:p w14:paraId="524103D3"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gebruikmaken van lichaamstaal;</w:t>
            </w:r>
          </w:p>
          <w:p w14:paraId="233C9F15" w14:textId="77777777" w:rsidR="00853317" w:rsidRPr="00853317" w:rsidRDefault="00853317" w:rsidP="00286085">
            <w:pPr>
              <w:numPr>
                <w:ilvl w:val="0"/>
                <w:numId w:val="8"/>
              </w:numPr>
              <w:spacing w:before="120" w:after="0" w:line="240" w:lineRule="auto"/>
              <w:ind w:firstLine="0"/>
              <w:contextualSpacing/>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Laten zien, voordoen, gebaren gebruiken.</w:t>
            </w:r>
          </w:p>
          <w:p w14:paraId="67AFA28C"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vragen om langzamer te spreken, iets te herhalen, iets aan te wijzen;</w:t>
            </w:r>
          </w:p>
          <w:p w14:paraId="57FBBE5B"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te kennen geven dat ze iets niet begrepen hebben;</w:t>
            </w:r>
          </w:p>
          <w:p w14:paraId="6FC29FAB"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gedeeltelijk herhalen wat iemand zegt of iets aanwijzen om wederzijds begrip na te gaan.</w:t>
            </w:r>
          </w:p>
          <w:p w14:paraId="18745191" w14:textId="77777777" w:rsidR="00853317" w:rsidRPr="00853317" w:rsidRDefault="00853317" w:rsidP="00853317">
            <w:pPr>
              <w:spacing w:after="0" w:line="240" w:lineRule="auto"/>
              <w:rPr>
                <w:rFonts w:ascii="Calibri" w:eastAsia="Times New Roman" w:hAnsi="Calibri" w:cs="Times New Roman"/>
                <w:b/>
                <w:sz w:val="20"/>
                <w:szCs w:val="20"/>
                <w:lang w:val="nl-NL" w:eastAsia="nl-NL"/>
              </w:rPr>
            </w:pPr>
          </w:p>
          <w:p w14:paraId="4169F7A0" w14:textId="77777777" w:rsidR="00853317" w:rsidRPr="00853317" w:rsidRDefault="00853317" w:rsidP="00853317">
            <w:pPr>
              <w:spacing w:after="0" w:line="240" w:lineRule="auto"/>
              <w:rPr>
                <w:rFonts w:ascii="Calibri" w:eastAsia="Times New Roman" w:hAnsi="Calibri" w:cs="Times New Roman"/>
                <w:b/>
                <w:sz w:val="20"/>
                <w:szCs w:val="20"/>
                <w:lang w:val="nl-NL" w:eastAsia="nl-NL"/>
              </w:rPr>
            </w:pPr>
          </w:p>
          <w:p w14:paraId="194D87B3" w14:textId="77777777" w:rsidR="00853317" w:rsidRPr="00853317" w:rsidRDefault="00853317" w:rsidP="00853317">
            <w:pPr>
              <w:spacing w:after="0" w:line="240" w:lineRule="auto"/>
              <w:rPr>
                <w:rFonts w:ascii="Calibri" w:eastAsia="Times New Roman" w:hAnsi="Calibri" w:cs="Times New Roman"/>
                <w:b/>
                <w:sz w:val="20"/>
                <w:szCs w:val="20"/>
                <w:lang w:val="nl-NL" w:eastAsia="nl-NL"/>
              </w:rPr>
            </w:pPr>
          </w:p>
        </w:tc>
        <w:tc>
          <w:tcPr>
            <w:tcW w:w="425" w:type="dxa"/>
            <w:tcBorders>
              <w:left w:val="double" w:sz="4" w:space="0" w:color="auto"/>
            </w:tcBorders>
          </w:tcPr>
          <w:p w14:paraId="4E5B97F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2AE1086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160C9AC2"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7C99CC8E"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334959C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004DF7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5FD7AF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18646D4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5FC0A17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7BFE60C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1FC2D47A" w14:textId="77777777" w:rsidTr="00853317">
        <w:tc>
          <w:tcPr>
            <w:tcW w:w="986" w:type="dxa"/>
            <w:tcBorders>
              <w:top w:val="double" w:sz="4" w:space="0" w:color="auto"/>
            </w:tcBorders>
            <w:shd w:val="clear" w:color="auto" w:fill="A6A6A6"/>
          </w:tcPr>
          <w:p w14:paraId="27ED3FB7" w14:textId="77777777" w:rsidR="00853317" w:rsidRPr="00853317" w:rsidRDefault="00853317" w:rsidP="00853317">
            <w:pPr>
              <w:spacing w:before="120" w:after="0" w:line="240" w:lineRule="auto"/>
              <w:jc w:val="center"/>
              <w:rPr>
                <w:rFonts w:ascii="Calibri" w:eastAsia="Times New Roman" w:hAnsi="Calibri" w:cs="Times New Roman"/>
                <w:i/>
                <w:sz w:val="16"/>
                <w:szCs w:val="16"/>
                <w:lang w:val="nl-NL" w:eastAsia="nl-NL"/>
              </w:rPr>
            </w:pPr>
          </w:p>
        </w:tc>
        <w:tc>
          <w:tcPr>
            <w:tcW w:w="1011" w:type="dxa"/>
            <w:tcBorders>
              <w:top w:val="double" w:sz="4" w:space="0" w:color="auto"/>
            </w:tcBorders>
            <w:shd w:val="clear" w:color="auto" w:fill="A6A6A6"/>
          </w:tcPr>
          <w:p w14:paraId="53B211B7"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7892" w:type="dxa"/>
            <w:tcBorders>
              <w:top w:val="double" w:sz="4" w:space="0" w:color="auto"/>
              <w:right w:val="double" w:sz="4" w:space="0" w:color="auto"/>
            </w:tcBorders>
            <w:shd w:val="clear" w:color="auto" w:fill="A6A6A6"/>
          </w:tcPr>
          <w:p w14:paraId="715E8932"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r w:rsidRPr="00853317">
              <w:rPr>
                <w:rFonts w:ascii="Calibri" w:eastAsia="Times New Roman" w:hAnsi="Calibri" w:cs="Times New Roman"/>
                <w:b/>
                <w:sz w:val="28"/>
                <w:szCs w:val="28"/>
                <w:lang w:val="nl-NL" w:eastAsia="nl-NL"/>
              </w:rPr>
              <w:t>SCHRIFTELIJKE TAALVAARDIGHEID</w:t>
            </w:r>
          </w:p>
        </w:tc>
        <w:tc>
          <w:tcPr>
            <w:tcW w:w="425" w:type="dxa"/>
            <w:tcBorders>
              <w:top w:val="double" w:sz="4" w:space="0" w:color="auto"/>
              <w:left w:val="double" w:sz="4" w:space="0" w:color="auto"/>
            </w:tcBorders>
          </w:tcPr>
          <w:p w14:paraId="52C23CB2"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6" w:type="dxa"/>
            <w:tcBorders>
              <w:top w:val="double" w:sz="4" w:space="0" w:color="auto"/>
              <w:right w:val="double" w:sz="4" w:space="0" w:color="auto"/>
            </w:tcBorders>
          </w:tcPr>
          <w:p w14:paraId="009F6A7C"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567" w:type="dxa"/>
            <w:tcBorders>
              <w:top w:val="double" w:sz="4" w:space="0" w:color="auto"/>
              <w:left w:val="double" w:sz="4" w:space="0" w:color="auto"/>
            </w:tcBorders>
          </w:tcPr>
          <w:p w14:paraId="7EC4C726"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567" w:type="dxa"/>
            <w:tcBorders>
              <w:top w:val="double" w:sz="4" w:space="0" w:color="auto"/>
            </w:tcBorders>
          </w:tcPr>
          <w:p w14:paraId="5E18EE2C"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5" w:type="dxa"/>
            <w:tcBorders>
              <w:top w:val="double" w:sz="4" w:space="0" w:color="auto"/>
            </w:tcBorders>
          </w:tcPr>
          <w:p w14:paraId="7D75EC9E"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5" w:type="dxa"/>
            <w:tcBorders>
              <w:top w:val="double" w:sz="4" w:space="0" w:color="auto"/>
            </w:tcBorders>
          </w:tcPr>
          <w:p w14:paraId="3003530C"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5" w:type="dxa"/>
            <w:tcBorders>
              <w:top w:val="double" w:sz="4" w:space="0" w:color="auto"/>
            </w:tcBorders>
          </w:tcPr>
          <w:p w14:paraId="0A95D1B3"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381" w:type="dxa"/>
            <w:tcBorders>
              <w:top w:val="double" w:sz="4" w:space="0" w:color="auto"/>
            </w:tcBorders>
          </w:tcPr>
          <w:p w14:paraId="309A6771"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328" w:type="dxa"/>
            <w:tcBorders>
              <w:top w:val="double" w:sz="4" w:space="0" w:color="auto"/>
            </w:tcBorders>
          </w:tcPr>
          <w:p w14:paraId="2E7F225C"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362" w:type="dxa"/>
            <w:tcBorders>
              <w:top w:val="double" w:sz="4" w:space="0" w:color="auto"/>
            </w:tcBorders>
          </w:tcPr>
          <w:p w14:paraId="5E55E1C3"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r>
      <w:tr w:rsidR="00853317" w:rsidRPr="00853317" w14:paraId="35E8CC64" w14:textId="77777777" w:rsidTr="00853317">
        <w:tc>
          <w:tcPr>
            <w:tcW w:w="986" w:type="dxa"/>
            <w:tcBorders>
              <w:top w:val="double" w:sz="4" w:space="0" w:color="auto"/>
            </w:tcBorders>
            <w:shd w:val="clear" w:color="auto" w:fill="A6A6A6"/>
          </w:tcPr>
          <w:p w14:paraId="105E0F9C"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r w:rsidRPr="00853317">
              <w:rPr>
                <w:rFonts w:ascii="Calibri" w:eastAsia="Times New Roman" w:hAnsi="Calibri" w:cs="Times New Roman"/>
                <w:i/>
                <w:sz w:val="16"/>
                <w:szCs w:val="16"/>
                <w:lang w:val="nl-NL" w:eastAsia="nl-NL"/>
              </w:rPr>
              <w:t>1.2.1</w:t>
            </w:r>
          </w:p>
        </w:tc>
        <w:tc>
          <w:tcPr>
            <w:tcW w:w="1011" w:type="dxa"/>
            <w:tcBorders>
              <w:top w:val="double" w:sz="4" w:space="0" w:color="auto"/>
            </w:tcBorders>
            <w:shd w:val="clear" w:color="auto" w:fill="A6A6A6"/>
          </w:tcPr>
          <w:p w14:paraId="03898B7F"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top w:val="double" w:sz="4" w:space="0" w:color="auto"/>
              <w:right w:val="double" w:sz="4" w:space="0" w:color="auto"/>
            </w:tcBorders>
            <w:shd w:val="clear" w:color="auto" w:fill="A6A6A6"/>
          </w:tcPr>
          <w:p w14:paraId="4EB946FA"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r w:rsidRPr="00853317">
              <w:rPr>
                <w:rFonts w:ascii="Calibri" w:eastAsia="Times New Roman" w:hAnsi="Calibri" w:cs="Times New Roman"/>
                <w:sz w:val="24"/>
                <w:szCs w:val="24"/>
                <w:lang w:val="nl-NL" w:eastAsia="nl-NL"/>
              </w:rPr>
              <w:t>OVERKOEPELENDE ATTITUDES SCHRIFTELIJKE TAALVAARDIGHEID</w:t>
            </w:r>
          </w:p>
        </w:tc>
        <w:tc>
          <w:tcPr>
            <w:tcW w:w="425" w:type="dxa"/>
            <w:tcBorders>
              <w:top w:val="double" w:sz="4" w:space="0" w:color="auto"/>
              <w:left w:val="double" w:sz="4" w:space="0" w:color="auto"/>
            </w:tcBorders>
          </w:tcPr>
          <w:p w14:paraId="34E4B55F"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6" w:type="dxa"/>
            <w:tcBorders>
              <w:top w:val="double" w:sz="4" w:space="0" w:color="auto"/>
              <w:right w:val="double" w:sz="4" w:space="0" w:color="auto"/>
            </w:tcBorders>
          </w:tcPr>
          <w:p w14:paraId="450EBB1A"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Borders>
              <w:top w:val="double" w:sz="4" w:space="0" w:color="auto"/>
              <w:left w:val="double" w:sz="4" w:space="0" w:color="auto"/>
            </w:tcBorders>
          </w:tcPr>
          <w:p w14:paraId="612CBA1F"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Borders>
              <w:top w:val="double" w:sz="4" w:space="0" w:color="auto"/>
            </w:tcBorders>
          </w:tcPr>
          <w:p w14:paraId="0BED23C3"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5" w:type="dxa"/>
            <w:tcBorders>
              <w:top w:val="double" w:sz="4" w:space="0" w:color="auto"/>
            </w:tcBorders>
          </w:tcPr>
          <w:p w14:paraId="2381A3EB"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Borders>
              <w:top w:val="double" w:sz="4" w:space="0" w:color="auto"/>
            </w:tcBorders>
          </w:tcPr>
          <w:p w14:paraId="3F7A2B10"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Borders>
              <w:top w:val="double" w:sz="4" w:space="0" w:color="auto"/>
            </w:tcBorders>
          </w:tcPr>
          <w:p w14:paraId="4CD2E399"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81" w:type="dxa"/>
            <w:tcBorders>
              <w:top w:val="double" w:sz="4" w:space="0" w:color="auto"/>
            </w:tcBorders>
          </w:tcPr>
          <w:p w14:paraId="517235CE"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28" w:type="dxa"/>
            <w:tcBorders>
              <w:top w:val="double" w:sz="4" w:space="0" w:color="auto"/>
            </w:tcBorders>
          </w:tcPr>
          <w:p w14:paraId="2586F5C8"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62" w:type="dxa"/>
            <w:tcBorders>
              <w:top w:val="double" w:sz="4" w:space="0" w:color="auto"/>
            </w:tcBorders>
          </w:tcPr>
          <w:p w14:paraId="458FBA3F"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r>
      <w:tr w:rsidR="00853317" w:rsidRPr="00853317" w14:paraId="248C084C" w14:textId="77777777" w:rsidTr="003A0676">
        <w:tc>
          <w:tcPr>
            <w:tcW w:w="986" w:type="dxa"/>
            <w:shd w:val="clear" w:color="auto" w:fill="FFFF00"/>
          </w:tcPr>
          <w:p w14:paraId="3EF5F970"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1.2.1 5</w:t>
            </w:r>
          </w:p>
          <w:p w14:paraId="7D6F00BF"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FFFF00"/>
          </w:tcPr>
          <w:p w14:paraId="267C8F08"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val="nl-NL" w:eastAsia="nl-NL"/>
              </w:rPr>
            </w:pPr>
            <w:r w:rsidRPr="00853317">
              <w:rPr>
                <w:rFonts w:ascii="Calibri" w:eastAsia="Times New Roman" w:hAnsi="Calibri" w:cs="Times New Roman"/>
                <w:b/>
                <w:snapToGrid w:val="0"/>
                <w:color w:val="000000"/>
                <w:sz w:val="16"/>
                <w:szCs w:val="16"/>
                <w:lang w:val="nl-NL" w:eastAsia="nl-NL"/>
              </w:rPr>
              <w:t>ET 4.8*</w:t>
            </w:r>
          </w:p>
          <w:p w14:paraId="1387F243"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val="nl-NL" w:eastAsia="nl-NL"/>
              </w:rPr>
              <w:t>TBS ET 6.1*</w:t>
            </w:r>
          </w:p>
        </w:tc>
        <w:tc>
          <w:tcPr>
            <w:tcW w:w="7892" w:type="dxa"/>
            <w:tcBorders>
              <w:right w:val="double" w:sz="4" w:space="0" w:color="auto"/>
            </w:tcBorders>
          </w:tcPr>
          <w:p w14:paraId="6165AB56"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Bereid zijn na te denken over en te reflecteren op het eigen lees- en schrijfgedrag en hun handelen aan te passen.</w:t>
            </w:r>
          </w:p>
          <w:p w14:paraId="146AE886"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Kritisch zijn tegenover het eigen lezen.</w:t>
            </w:r>
          </w:p>
          <w:p w14:paraId="64670DD5"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Kritisch zijn tegenover het eigen schrijven.</w:t>
            </w:r>
          </w:p>
        </w:tc>
        <w:tc>
          <w:tcPr>
            <w:tcW w:w="425" w:type="dxa"/>
            <w:tcBorders>
              <w:left w:val="double" w:sz="4" w:space="0" w:color="auto"/>
            </w:tcBorders>
          </w:tcPr>
          <w:p w14:paraId="608A843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CFEF1A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B8A1619"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1B7E82EB" w14:textId="77777777" w:rsidR="00853317" w:rsidRPr="00853317" w:rsidRDefault="00853317" w:rsidP="00853317">
            <w:pPr>
              <w:spacing w:before="60" w:after="60" w:line="240" w:lineRule="auto"/>
              <w:jc w:val="center"/>
              <w:rPr>
                <w:rFonts w:ascii="Calibri" w:eastAsia="Times New Roman" w:hAnsi="Calibri" w:cs="Times New Roman"/>
                <w:b/>
                <w:snapToGrid w:val="0"/>
                <w:sz w:val="20"/>
                <w:szCs w:val="20"/>
                <w:lang w:val="nl-NL" w:eastAsia="nl-NL"/>
              </w:rPr>
            </w:pPr>
          </w:p>
        </w:tc>
        <w:tc>
          <w:tcPr>
            <w:tcW w:w="425" w:type="dxa"/>
            <w:vAlign w:val="center"/>
          </w:tcPr>
          <w:p w14:paraId="5F712FEF" w14:textId="77777777" w:rsidR="00853317" w:rsidRPr="00853317" w:rsidRDefault="00853317" w:rsidP="00853317">
            <w:pPr>
              <w:spacing w:before="60" w:after="60" w:line="240" w:lineRule="auto"/>
              <w:jc w:val="center"/>
              <w:rPr>
                <w:rFonts w:ascii="Calibri" w:eastAsia="Times New Roman" w:hAnsi="Calibri" w:cs="Times New Roman"/>
                <w:b/>
                <w:snapToGrid w:val="0"/>
                <w:sz w:val="20"/>
                <w:szCs w:val="20"/>
                <w:lang w:val="nl-NL" w:eastAsia="nl-NL"/>
              </w:rPr>
            </w:pPr>
            <w:r w:rsidRPr="00853317">
              <w:rPr>
                <w:rFonts w:ascii="Calibri" w:eastAsia="Times New Roman" w:hAnsi="Calibri" w:cs="Times New Roman"/>
                <w:b/>
                <w:snapToGrid w:val="0"/>
                <w:sz w:val="20"/>
                <w:szCs w:val="20"/>
                <w:lang w:val="nl-NL" w:eastAsia="nl-NL"/>
              </w:rPr>
              <w:t>X</w:t>
            </w:r>
          </w:p>
        </w:tc>
        <w:tc>
          <w:tcPr>
            <w:tcW w:w="425" w:type="dxa"/>
            <w:vAlign w:val="center"/>
          </w:tcPr>
          <w:p w14:paraId="1448D75E"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b/>
                <w:snapToGrid w:val="0"/>
                <w:sz w:val="20"/>
                <w:szCs w:val="20"/>
                <w:lang w:val="nl-NL" w:eastAsia="nl-NL"/>
              </w:rPr>
              <w:t>X</w:t>
            </w:r>
          </w:p>
        </w:tc>
        <w:tc>
          <w:tcPr>
            <w:tcW w:w="425" w:type="dxa"/>
            <w:vAlign w:val="center"/>
          </w:tcPr>
          <w:p w14:paraId="497AE812"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w:t>
            </w:r>
          </w:p>
        </w:tc>
        <w:tc>
          <w:tcPr>
            <w:tcW w:w="381" w:type="dxa"/>
            <w:vAlign w:val="center"/>
          </w:tcPr>
          <w:p w14:paraId="0B25D9DA"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w:t>
            </w:r>
          </w:p>
        </w:tc>
        <w:tc>
          <w:tcPr>
            <w:tcW w:w="328" w:type="dxa"/>
            <w:vAlign w:val="center"/>
          </w:tcPr>
          <w:p w14:paraId="46233578"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w:t>
            </w:r>
          </w:p>
        </w:tc>
        <w:tc>
          <w:tcPr>
            <w:tcW w:w="362" w:type="dxa"/>
            <w:vAlign w:val="center"/>
          </w:tcPr>
          <w:p w14:paraId="4FC71C0D" w14:textId="77777777" w:rsidR="00853317" w:rsidRPr="00853317" w:rsidRDefault="00853317" w:rsidP="00853317">
            <w:pPr>
              <w:spacing w:before="60" w:after="60" w:line="240" w:lineRule="auto"/>
              <w:jc w:val="center"/>
              <w:rPr>
                <w:rFonts w:ascii="Calibri" w:eastAsia="Times New Roman" w:hAnsi="Calibri" w:cs="Times New Roman"/>
                <w:snapToGrid w:val="0"/>
                <w:sz w:val="20"/>
                <w:szCs w:val="20"/>
                <w:lang w:val="nl-NL" w:eastAsia="nl-NL"/>
              </w:rPr>
            </w:pPr>
            <w:r w:rsidRPr="00853317">
              <w:rPr>
                <w:rFonts w:ascii="Calibri" w:eastAsia="Times New Roman" w:hAnsi="Calibri" w:cs="Times New Roman"/>
                <w:snapToGrid w:val="0"/>
                <w:sz w:val="20"/>
                <w:szCs w:val="20"/>
                <w:lang w:val="nl-NL" w:eastAsia="nl-NL"/>
              </w:rPr>
              <w:t>+</w:t>
            </w:r>
          </w:p>
        </w:tc>
      </w:tr>
      <w:tr w:rsidR="00853317" w:rsidRPr="00853317" w14:paraId="165B41C2" w14:textId="77777777" w:rsidTr="00853317">
        <w:tc>
          <w:tcPr>
            <w:tcW w:w="986" w:type="dxa"/>
            <w:shd w:val="clear" w:color="auto" w:fill="A6A6A6"/>
          </w:tcPr>
          <w:p w14:paraId="2B2722D4"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r w:rsidRPr="00853317">
              <w:rPr>
                <w:rFonts w:ascii="Calibri" w:eastAsia="Times New Roman" w:hAnsi="Calibri" w:cs="Times New Roman"/>
                <w:i/>
                <w:sz w:val="16"/>
                <w:szCs w:val="16"/>
                <w:lang w:val="nl-NL" w:eastAsia="nl-NL"/>
              </w:rPr>
              <w:t>1.2.2</w:t>
            </w:r>
          </w:p>
        </w:tc>
        <w:tc>
          <w:tcPr>
            <w:tcW w:w="1011" w:type="dxa"/>
            <w:shd w:val="clear" w:color="auto" w:fill="A6A6A6"/>
          </w:tcPr>
          <w:p w14:paraId="176FE2FA"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A6A6A6"/>
          </w:tcPr>
          <w:p w14:paraId="3A6360FF"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r w:rsidRPr="00853317">
              <w:rPr>
                <w:rFonts w:ascii="Calibri" w:eastAsia="Times New Roman" w:hAnsi="Calibri" w:cs="Times New Roman"/>
                <w:sz w:val="24"/>
                <w:szCs w:val="24"/>
                <w:lang w:val="nl-NL" w:eastAsia="nl-NL"/>
              </w:rPr>
              <w:t>LEZEN</w:t>
            </w:r>
          </w:p>
        </w:tc>
        <w:tc>
          <w:tcPr>
            <w:tcW w:w="425" w:type="dxa"/>
            <w:tcBorders>
              <w:left w:val="double" w:sz="4" w:space="0" w:color="auto"/>
            </w:tcBorders>
          </w:tcPr>
          <w:p w14:paraId="118CD7C1"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6" w:type="dxa"/>
            <w:tcBorders>
              <w:right w:val="double" w:sz="4" w:space="0" w:color="auto"/>
            </w:tcBorders>
          </w:tcPr>
          <w:p w14:paraId="633DB4AB"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Borders>
              <w:left w:val="double" w:sz="4" w:space="0" w:color="auto"/>
            </w:tcBorders>
          </w:tcPr>
          <w:p w14:paraId="5148EEBE"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Pr>
          <w:p w14:paraId="75FBDB11"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5" w:type="dxa"/>
          </w:tcPr>
          <w:p w14:paraId="5A101888"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3689EEE6"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649ED10F"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81" w:type="dxa"/>
          </w:tcPr>
          <w:p w14:paraId="3BC70EAE"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28" w:type="dxa"/>
          </w:tcPr>
          <w:p w14:paraId="5E8B0812"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62" w:type="dxa"/>
          </w:tcPr>
          <w:p w14:paraId="16C172BC"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r>
      <w:tr w:rsidR="00853317" w:rsidRPr="00853317" w14:paraId="0DB3230F" w14:textId="77777777" w:rsidTr="00853317">
        <w:tc>
          <w:tcPr>
            <w:tcW w:w="986" w:type="dxa"/>
            <w:shd w:val="clear" w:color="auto" w:fill="D9D9D9"/>
          </w:tcPr>
          <w:p w14:paraId="45F67070"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1A446509"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4CE4D6C5"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Ontluikende en beginnende geletterdheid</w:t>
            </w:r>
          </w:p>
        </w:tc>
        <w:tc>
          <w:tcPr>
            <w:tcW w:w="425" w:type="dxa"/>
            <w:tcBorders>
              <w:left w:val="double" w:sz="4" w:space="0" w:color="auto"/>
            </w:tcBorders>
          </w:tcPr>
          <w:p w14:paraId="02102ED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41E2B25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30DFCC0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14A424E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7827A5E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4136FE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18B979C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1E82180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FE139C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7E729B0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73302005" w14:textId="77777777" w:rsidTr="00853317">
        <w:tc>
          <w:tcPr>
            <w:tcW w:w="986" w:type="dxa"/>
            <w:shd w:val="clear" w:color="auto" w:fill="D9D9D9"/>
          </w:tcPr>
          <w:p w14:paraId="2C54A821"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46C2BDE0"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37FB039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Verhaalbegrip</w:t>
            </w:r>
          </w:p>
        </w:tc>
        <w:tc>
          <w:tcPr>
            <w:tcW w:w="425" w:type="dxa"/>
            <w:tcBorders>
              <w:left w:val="double" w:sz="4" w:space="0" w:color="auto"/>
            </w:tcBorders>
          </w:tcPr>
          <w:p w14:paraId="33C5305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2EDD335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77070BA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64572CA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7F5A0AC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3C5BEF3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DF443E1"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0EDCEC1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4C5A615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4255DDF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404371B7" w14:textId="77777777" w:rsidTr="003A0676">
        <w:tc>
          <w:tcPr>
            <w:tcW w:w="986" w:type="dxa"/>
          </w:tcPr>
          <w:p w14:paraId="184945DF"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AN 6</w:t>
            </w:r>
          </w:p>
        </w:tc>
        <w:tc>
          <w:tcPr>
            <w:tcW w:w="1011" w:type="dxa"/>
          </w:tcPr>
          <w:p w14:paraId="4E0A3EC6" w14:textId="77777777" w:rsidR="00853317" w:rsidRPr="00853317" w:rsidRDefault="00853317" w:rsidP="00853317">
            <w:pPr>
              <w:spacing w:before="60" w:after="60" w:line="240" w:lineRule="auto"/>
              <w:rPr>
                <w:rFonts w:ascii="Calibri" w:eastAsia="Times New Roman" w:hAnsi="Calibri" w:cs="Times New Roman"/>
                <w:b/>
                <w:snapToGrid w:val="0"/>
                <w:sz w:val="16"/>
                <w:szCs w:val="16"/>
                <w:lang w:eastAsia="nl-NL"/>
              </w:rPr>
            </w:pPr>
            <w:r w:rsidRPr="00853317">
              <w:rPr>
                <w:rFonts w:ascii="Calibri" w:eastAsia="Times New Roman" w:hAnsi="Calibri" w:cs="Times New Roman"/>
                <w:b/>
                <w:snapToGrid w:val="0"/>
                <w:color w:val="A6A6A6"/>
                <w:sz w:val="16"/>
                <w:szCs w:val="16"/>
                <w:lang w:eastAsia="nl-NL"/>
              </w:rPr>
              <w:t>***</w:t>
            </w:r>
          </w:p>
        </w:tc>
        <w:tc>
          <w:tcPr>
            <w:tcW w:w="7892" w:type="dxa"/>
            <w:tcBorders>
              <w:right w:val="double" w:sz="4" w:space="0" w:color="auto"/>
            </w:tcBorders>
          </w:tcPr>
          <w:p w14:paraId="7A1705B2" w14:textId="77777777" w:rsidR="00853317" w:rsidRPr="00853317" w:rsidRDefault="00853317" w:rsidP="00853317">
            <w:pPr>
              <w:spacing w:before="60" w:after="60" w:line="240" w:lineRule="auto"/>
              <w:rPr>
                <w:rFonts w:ascii="Calibri" w:eastAsia="Times New Roman" w:hAnsi="Calibri" w:cs="Times New Roman"/>
                <w:b/>
                <w:snapToGrid w:val="0"/>
                <w:sz w:val="20"/>
                <w:szCs w:val="20"/>
                <w:lang w:eastAsia="nl-NL"/>
              </w:rPr>
            </w:pPr>
            <w:r w:rsidRPr="00853317">
              <w:rPr>
                <w:rFonts w:ascii="Calibri" w:eastAsia="Times New Roman" w:hAnsi="Calibri" w:cs="Times New Roman"/>
                <w:b/>
                <w:snapToGrid w:val="0"/>
                <w:sz w:val="20"/>
                <w:szCs w:val="20"/>
                <w:lang w:eastAsia="nl-NL"/>
              </w:rPr>
              <w:t xml:space="preserve">De leerling wijst een genoemde afbeelding aan. </w:t>
            </w:r>
          </w:p>
          <w:p w14:paraId="604280B6" w14:textId="77777777" w:rsidR="00853317" w:rsidRPr="00853317" w:rsidRDefault="00853317" w:rsidP="00853317">
            <w:pPr>
              <w:spacing w:before="60" w:after="60" w:line="240" w:lineRule="auto"/>
              <w:rPr>
                <w:rFonts w:ascii="Calibri" w:eastAsia="Times New Roman" w:hAnsi="Calibri" w:cs="Times New Roman"/>
                <w:b/>
                <w:i/>
                <w:snapToGrid w:val="0"/>
                <w:sz w:val="20"/>
                <w:szCs w:val="20"/>
                <w:lang w:eastAsia="nl-NL"/>
              </w:rPr>
            </w:pPr>
            <w:r w:rsidRPr="00853317">
              <w:rPr>
                <w:rFonts w:ascii="Calibri" w:eastAsia="Times New Roman" w:hAnsi="Calibri" w:cs="Times New Roman"/>
                <w:b/>
                <w:i/>
                <w:snapToGrid w:val="0"/>
                <w:sz w:val="20"/>
                <w:szCs w:val="20"/>
                <w:lang w:eastAsia="nl-NL"/>
              </w:rPr>
              <w:t>(-&gt;passieve woordenschat)</w:t>
            </w:r>
          </w:p>
        </w:tc>
        <w:tc>
          <w:tcPr>
            <w:tcW w:w="425" w:type="dxa"/>
            <w:tcBorders>
              <w:left w:val="double" w:sz="4" w:space="0" w:color="auto"/>
            </w:tcBorders>
          </w:tcPr>
          <w:p w14:paraId="7250BA7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E0EDDE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3B637288"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712DAB2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000C495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72667BC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60A74DB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381" w:type="dxa"/>
          </w:tcPr>
          <w:p w14:paraId="0D5D7DF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328" w:type="dxa"/>
          </w:tcPr>
          <w:p w14:paraId="56B6125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362" w:type="dxa"/>
          </w:tcPr>
          <w:p w14:paraId="21EA9AD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r>
      <w:tr w:rsidR="00853317" w:rsidRPr="00853317" w14:paraId="682C0F16" w14:textId="77777777" w:rsidTr="003A0676">
        <w:tc>
          <w:tcPr>
            <w:tcW w:w="986" w:type="dxa"/>
          </w:tcPr>
          <w:p w14:paraId="766E4F1F"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AN 7</w:t>
            </w:r>
          </w:p>
        </w:tc>
        <w:tc>
          <w:tcPr>
            <w:tcW w:w="1011" w:type="dxa"/>
          </w:tcPr>
          <w:p w14:paraId="00DE49B5" w14:textId="77777777" w:rsidR="00853317" w:rsidRPr="00853317" w:rsidRDefault="00853317" w:rsidP="00853317">
            <w:pPr>
              <w:spacing w:before="60" w:after="60" w:line="240" w:lineRule="auto"/>
              <w:rPr>
                <w:rFonts w:ascii="Calibri" w:eastAsia="Times New Roman" w:hAnsi="Calibri" w:cs="Times New Roman"/>
                <w:b/>
                <w:snapToGrid w:val="0"/>
                <w:sz w:val="16"/>
                <w:szCs w:val="16"/>
                <w:lang w:eastAsia="nl-NL"/>
              </w:rPr>
            </w:pPr>
            <w:r w:rsidRPr="00853317">
              <w:rPr>
                <w:rFonts w:ascii="Calibri" w:eastAsia="Times New Roman" w:hAnsi="Calibri" w:cs="Times New Roman"/>
                <w:b/>
                <w:snapToGrid w:val="0"/>
                <w:color w:val="A6A6A6"/>
                <w:sz w:val="16"/>
                <w:szCs w:val="16"/>
                <w:lang w:eastAsia="nl-NL"/>
              </w:rPr>
              <w:t>***</w:t>
            </w:r>
          </w:p>
        </w:tc>
        <w:tc>
          <w:tcPr>
            <w:tcW w:w="7892" w:type="dxa"/>
            <w:tcBorders>
              <w:right w:val="double" w:sz="4" w:space="0" w:color="auto"/>
            </w:tcBorders>
          </w:tcPr>
          <w:p w14:paraId="6ABE5887" w14:textId="77777777" w:rsidR="00853317" w:rsidRPr="00853317" w:rsidRDefault="00853317" w:rsidP="00853317">
            <w:pPr>
              <w:spacing w:before="60" w:after="60" w:line="240" w:lineRule="auto"/>
              <w:rPr>
                <w:rFonts w:ascii="Calibri" w:eastAsia="Times New Roman" w:hAnsi="Calibri" w:cs="Times New Roman"/>
                <w:b/>
                <w:snapToGrid w:val="0"/>
                <w:sz w:val="20"/>
                <w:szCs w:val="20"/>
                <w:lang w:eastAsia="nl-NL"/>
              </w:rPr>
            </w:pPr>
            <w:r w:rsidRPr="00853317">
              <w:rPr>
                <w:rFonts w:ascii="Calibri" w:eastAsia="Times New Roman" w:hAnsi="Calibri" w:cs="Times New Roman"/>
                <w:b/>
                <w:snapToGrid w:val="0"/>
                <w:sz w:val="20"/>
                <w:szCs w:val="20"/>
                <w:lang w:eastAsia="nl-NL"/>
              </w:rPr>
              <w:t>De leerling volgt de illustraties bij een voorgelezen verhaal door illustraties aan te wijzen.</w:t>
            </w:r>
          </w:p>
        </w:tc>
        <w:tc>
          <w:tcPr>
            <w:tcW w:w="425" w:type="dxa"/>
            <w:tcBorders>
              <w:left w:val="double" w:sz="4" w:space="0" w:color="auto"/>
            </w:tcBorders>
          </w:tcPr>
          <w:p w14:paraId="2357209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608A153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2C5D19C7"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0AB2BA9E"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05ADF24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7D344E1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5AA44F9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381" w:type="dxa"/>
          </w:tcPr>
          <w:p w14:paraId="6C8F786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328" w:type="dxa"/>
          </w:tcPr>
          <w:p w14:paraId="570BDC7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362" w:type="dxa"/>
          </w:tcPr>
          <w:p w14:paraId="7D16A10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r>
      <w:tr w:rsidR="00853317" w:rsidRPr="00853317" w14:paraId="0E8C26E9" w14:textId="77777777" w:rsidTr="00853317">
        <w:tc>
          <w:tcPr>
            <w:tcW w:w="986" w:type="dxa"/>
            <w:shd w:val="clear" w:color="auto" w:fill="FFFFFF"/>
          </w:tcPr>
          <w:p w14:paraId="7D4BA9E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1.2.2. 7</w:t>
            </w:r>
          </w:p>
        </w:tc>
        <w:tc>
          <w:tcPr>
            <w:tcW w:w="1011" w:type="dxa"/>
            <w:shd w:val="clear" w:color="auto" w:fill="FFFFFF"/>
          </w:tcPr>
          <w:p w14:paraId="5AC25790"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OD 3.1</w:t>
            </w:r>
          </w:p>
        </w:tc>
        <w:tc>
          <w:tcPr>
            <w:tcW w:w="7892" w:type="dxa"/>
            <w:tcBorders>
              <w:right w:val="double" w:sz="4" w:space="0" w:color="auto"/>
            </w:tcBorders>
          </w:tcPr>
          <w:p w14:paraId="6CA61C55"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 xml:space="preserve">Voorwerpen, dieren en gekende personages op prenten benoemen. </w:t>
            </w:r>
          </w:p>
          <w:p w14:paraId="3B99CDBC" w14:textId="77777777" w:rsidR="00853317" w:rsidRPr="00853317" w:rsidRDefault="00853317" w:rsidP="00853317">
            <w:pPr>
              <w:spacing w:before="60" w:after="60" w:line="240" w:lineRule="auto"/>
              <w:rPr>
                <w:rFonts w:ascii="Calibri" w:eastAsia="Times New Roman" w:hAnsi="Calibri" w:cs="Times New Roman"/>
                <w:b/>
                <w:i/>
                <w:snapToGrid w:val="0"/>
                <w:color w:val="FF0000"/>
                <w:sz w:val="20"/>
                <w:szCs w:val="20"/>
                <w:lang w:eastAsia="nl-NL"/>
              </w:rPr>
            </w:pPr>
            <w:r w:rsidRPr="00853317">
              <w:rPr>
                <w:rFonts w:ascii="Calibri" w:eastAsia="Times New Roman" w:hAnsi="Calibri" w:cs="Times New Roman"/>
                <w:b/>
                <w:i/>
                <w:snapToGrid w:val="0"/>
                <w:sz w:val="20"/>
                <w:szCs w:val="20"/>
                <w:lang w:eastAsia="nl-NL"/>
              </w:rPr>
              <w:t>(-&gt;actieve woordenschat)</w:t>
            </w:r>
          </w:p>
        </w:tc>
        <w:tc>
          <w:tcPr>
            <w:tcW w:w="425" w:type="dxa"/>
            <w:tcBorders>
              <w:left w:val="double" w:sz="4" w:space="0" w:color="auto"/>
            </w:tcBorders>
          </w:tcPr>
          <w:p w14:paraId="16766BA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80CD50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F54AAC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567" w:type="dxa"/>
            <w:vAlign w:val="center"/>
          </w:tcPr>
          <w:p w14:paraId="6E289A9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26BE735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735B68C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14D09A6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21BF325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3EF9EDF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152A305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25438D6B" w14:textId="77777777" w:rsidTr="003A0676">
        <w:tc>
          <w:tcPr>
            <w:tcW w:w="986" w:type="dxa"/>
          </w:tcPr>
          <w:p w14:paraId="31BD74D0"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1.2.2 9</w:t>
            </w:r>
          </w:p>
        </w:tc>
        <w:tc>
          <w:tcPr>
            <w:tcW w:w="1011" w:type="dxa"/>
          </w:tcPr>
          <w:p w14:paraId="4C3723EE"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OD 3.1</w:t>
            </w:r>
          </w:p>
        </w:tc>
        <w:tc>
          <w:tcPr>
            <w:tcW w:w="7892" w:type="dxa"/>
            <w:tcBorders>
              <w:right w:val="double" w:sz="4" w:space="0" w:color="auto"/>
            </w:tcBorders>
          </w:tcPr>
          <w:p w14:paraId="7A6A4F87"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Visueel voorgestelde boodschappen begrijpen en verwoorden.</w:t>
            </w:r>
          </w:p>
          <w:p w14:paraId="5B79E7BA"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Begrijpen en verwoorden wat er op een foto afgebeeld is.</w:t>
            </w:r>
          </w:p>
          <w:p w14:paraId="6EBBA3CF"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Begrijpen en verwoorden wat er op een prent afgebeeld is.</w:t>
            </w:r>
          </w:p>
          <w:p w14:paraId="2F8822DA"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Begrijpen en verwoorden wat er op een pictogram afgebeeld is.</w:t>
            </w:r>
          </w:p>
        </w:tc>
        <w:tc>
          <w:tcPr>
            <w:tcW w:w="425" w:type="dxa"/>
            <w:tcBorders>
              <w:left w:val="double" w:sz="4" w:space="0" w:color="auto"/>
            </w:tcBorders>
          </w:tcPr>
          <w:p w14:paraId="14ADD95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6C77B7C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47D1E04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567" w:type="dxa"/>
            <w:vAlign w:val="center"/>
          </w:tcPr>
          <w:p w14:paraId="5994CF7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3CE6F3D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03269958"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7AD5649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6780C15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5186C25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39DB186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0A4266EE" w14:textId="77777777" w:rsidTr="00853317">
        <w:tc>
          <w:tcPr>
            <w:tcW w:w="986" w:type="dxa"/>
            <w:shd w:val="clear" w:color="auto" w:fill="D9D9D9"/>
          </w:tcPr>
          <w:p w14:paraId="2B951A96"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1011" w:type="dxa"/>
            <w:shd w:val="clear" w:color="auto" w:fill="D9D9D9"/>
          </w:tcPr>
          <w:p w14:paraId="1229C8BB"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6806786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Functies van geschreven taal</w:t>
            </w:r>
          </w:p>
        </w:tc>
        <w:tc>
          <w:tcPr>
            <w:tcW w:w="425" w:type="dxa"/>
            <w:tcBorders>
              <w:left w:val="double" w:sz="4" w:space="0" w:color="auto"/>
            </w:tcBorders>
          </w:tcPr>
          <w:p w14:paraId="5B46431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318989C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tcPr>
          <w:p w14:paraId="047658E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Pr>
          <w:p w14:paraId="4B3D5AB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5" w:type="dxa"/>
          </w:tcPr>
          <w:p w14:paraId="0BCD7B7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65074AE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63D1F16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0827336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62EB72E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7DA3A6C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3ED2F5F5" w14:textId="77777777" w:rsidTr="003A0676">
        <w:tc>
          <w:tcPr>
            <w:tcW w:w="986" w:type="dxa"/>
            <w:shd w:val="clear" w:color="auto" w:fill="FFFF00"/>
          </w:tcPr>
          <w:p w14:paraId="3073805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1.2.2 22</w:t>
            </w:r>
          </w:p>
        </w:tc>
        <w:tc>
          <w:tcPr>
            <w:tcW w:w="1011" w:type="dxa"/>
            <w:shd w:val="clear" w:color="auto" w:fill="FFFF00"/>
          </w:tcPr>
          <w:p w14:paraId="5A0E84AE"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OD 3.2</w:t>
            </w:r>
          </w:p>
          <w:p w14:paraId="7A04FE92"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TBS OD 5.4 ET3.2</w:t>
            </w:r>
          </w:p>
        </w:tc>
        <w:tc>
          <w:tcPr>
            <w:tcW w:w="7892" w:type="dxa"/>
            <w:tcBorders>
              <w:right w:val="double" w:sz="4" w:space="0" w:color="auto"/>
            </w:tcBorders>
          </w:tcPr>
          <w:p w14:paraId="2CA70E71"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Voor hen bestemde instructies bestaande uit prenten of symbolen begrijpen en uitvoeren.</w:t>
            </w:r>
          </w:p>
          <w:p w14:paraId="1FE1D201"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Instructies, ondersteund door foto’s, prenten of pictogrammen begrijpen.</w:t>
            </w:r>
          </w:p>
          <w:p w14:paraId="354238BF"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o</w:t>
            </w:r>
            <w:r w:rsidRPr="00853317">
              <w:rPr>
                <w:rFonts w:ascii="Calibri" w:eastAsia="Times New Roman" w:hAnsi="Calibri" w:cs="Times New Roman"/>
                <w:snapToGrid w:val="0"/>
                <w:color w:val="000000"/>
                <w:sz w:val="20"/>
                <w:szCs w:val="20"/>
                <w:lang w:eastAsia="nl-NL"/>
              </w:rPr>
              <w:tab/>
              <w:t>Instructies, ondersteund door foto’s, prenten of pictogrammen uitvoeren.</w:t>
            </w:r>
          </w:p>
          <w:p w14:paraId="4887BCB2"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stil zijn, vinger opsteken, handen wassen, uitgang</w:t>
            </w:r>
          </w:p>
        </w:tc>
        <w:tc>
          <w:tcPr>
            <w:tcW w:w="425" w:type="dxa"/>
            <w:tcBorders>
              <w:left w:val="double" w:sz="4" w:space="0" w:color="auto"/>
            </w:tcBorders>
          </w:tcPr>
          <w:p w14:paraId="1A5ED32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42D84F5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F69CA2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187DF1F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32B7A369"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4A04CC7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3524922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5706A57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3507EB1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0BD328D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6CB1CB97" w14:textId="77777777" w:rsidTr="00853317">
        <w:tc>
          <w:tcPr>
            <w:tcW w:w="986" w:type="dxa"/>
            <w:shd w:val="clear" w:color="auto" w:fill="D9D9D9"/>
          </w:tcPr>
          <w:p w14:paraId="3E328BC6"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3429079E"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25160653"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Fonologisch en fonemisch bewustzijn</w:t>
            </w:r>
          </w:p>
        </w:tc>
        <w:tc>
          <w:tcPr>
            <w:tcW w:w="425" w:type="dxa"/>
            <w:tcBorders>
              <w:left w:val="double" w:sz="4" w:space="0" w:color="auto"/>
            </w:tcBorders>
          </w:tcPr>
          <w:p w14:paraId="58FD746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0E672328"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25BC6E8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48E9F9D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322155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D9A07A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92418A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8D1FAE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2A9474DF"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1C5464F5"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624C37E6" w14:textId="77777777" w:rsidTr="003A0676">
        <w:tc>
          <w:tcPr>
            <w:tcW w:w="986" w:type="dxa"/>
            <w:shd w:val="clear" w:color="auto" w:fill="00B0F0"/>
          </w:tcPr>
          <w:p w14:paraId="7BDC4FB8"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1.2.2 34</w:t>
            </w:r>
          </w:p>
        </w:tc>
        <w:tc>
          <w:tcPr>
            <w:tcW w:w="1011" w:type="dxa"/>
            <w:shd w:val="clear" w:color="auto" w:fill="00B0F0"/>
          </w:tcPr>
          <w:p w14:paraId="4DEB4D63"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TBS OD 5.5</w:t>
            </w:r>
          </w:p>
          <w:p w14:paraId="5704BF6E"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6C30D173"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Klanken in woorden in de juiste volgorde onderscheiden.</w:t>
            </w:r>
          </w:p>
          <w:p w14:paraId="27E01799"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eastAsia="nl-NL"/>
              </w:rPr>
              <w:t xml:space="preserve"> visuele discriminatie; ‘hakken’, bv. tas </w:t>
            </w: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eastAsia="nl-NL"/>
              </w:rPr>
              <w:t xml:space="preserve"> /t/ /a/ /s/</w:t>
            </w:r>
          </w:p>
        </w:tc>
        <w:tc>
          <w:tcPr>
            <w:tcW w:w="425" w:type="dxa"/>
            <w:tcBorders>
              <w:left w:val="double" w:sz="4" w:space="0" w:color="auto"/>
            </w:tcBorders>
          </w:tcPr>
          <w:p w14:paraId="5AF614E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2D8DF23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3990DB5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053BE33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65886E7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3E0217D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715908F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FBABE1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3A1BF6B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5DD57DE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0502802E" w14:textId="77777777" w:rsidTr="003A0676">
        <w:tc>
          <w:tcPr>
            <w:tcW w:w="986" w:type="dxa"/>
            <w:shd w:val="clear" w:color="auto" w:fill="00B0F0"/>
          </w:tcPr>
          <w:p w14:paraId="21094DBF"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1.2.2 35</w:t>
            </w:r>
          </w:p>
        </w:tc>
        <w:tc>
          <w:tcPr>
            <w:tcW w:w="1011" w:type="dxa"/>
            <w:shd w:val="clear" w:color="auto" w:fill="00B0F0"/>
          </w:tcPr>
          <w:p w14:paraId="7CF84E08"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TBS OD 5.5</w:t>
            </w:r>
          </w:p>
          <w:p w14:paraId="5CD68B35"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2DA7454D"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Afzonderlijke klanken tot een woord samenvoegen.</w:t>
            </w:r>
          </w:p>
          <w:p w14:paraId="051A54AC"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eastAsia="nl-NL"/>
              </w:rPr>
              <w:t xml:space="preserve"> visuele synthese; ‘plakken’, bv. /t/ /a/ /s/ </w:t>
            </w: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eastAsia="nl-NL"/>
              </w:rPr>
              <w:t xml:space="preserve"> tas</w:t>
            </w:r>
          </w:p>
        </w:tc>
        <w:tc>
          <w:tcPr>
            <w:tcW w:w="425" w:type="dxa"/>
            <w:tcBorders>
              <w:left w:val="double" w:sz="4" w:space="0" w:color="auto"/>
            </w:tcBorders>
          </w:tcPr>
          <w:p w14:paraId="5E2EF8B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4B08611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B819CA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5664733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66A4BAB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589B6E4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5DE32A7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6EE0A3F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3AFF364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6BD27C9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77DC5DDA" w14:textId="77777777" w:rsidTr="00853317">
        <w:tc>
          <w:tcPr>
            <w:tcW w:w="986" w:type="dxa"/>
            <w:shd w:val="clear" w:color="auto" w:fill="D9D9D9"/>
          </w:tcPr>
          <w:p w14:paraId="4BFC1796"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2121BC25"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263BAB70"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Alfabetisch principe</w:t>
            </w:r>
          </w:p>
        </w:tc>
        <w:tc>
          <w:tcPr>
            <w:tcW w:w="425" w:type="dxa"/>
            <w:tcBorders>
              <w:left w:val="double" w:sz="4" w:space="0" w:color="auto"/>
            </w:tcBorders>
          </w:tcPr>
          <w:p w14:paraId="5A2CB2EA"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7FD8A2E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34EF823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636263D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09D51B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E54200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C5CE0B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5225AD3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0A72DD91"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73AABB32"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58669063" w14:textId="77777777" w:rsidTr="003A0676">
        <w:tc>
          <w:tcPr>
            <w:tcW w:w="986" w:type="dxa"/>
            <w:shd w:val="clear" w:color="auto" w:fill="00B0F0"/>
          </w:tcPr>
          <w:p w14:paraId="5C097B97"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1.2.2 37</w:t>
            </w:r>
          </w:p>
        </w:tc>
        <w:tc>
          <w:tcPr>
            <w:tcW w:w="1011" w:type="dxa"/>
            <w:shd w:val="clear" w:color="auto" w:fill="00B0F0"/>
          </w:tcPr>
          <w:p w14:paraId="72D73262" w14:textId="77777777" w:rsidR="00853317" w:rsidRPr="00853317" w:rsidRDefault="00853317" w:rsidP="00853317">
            <w:pPr>
              <w:shd w:val="clear" w:color="auto" w:fill="00B0F0"/>
              <w:spacing w:before="60" w:after="60" w:line="240" w:lineRule="auto"/>
              <w:rPr>
                <w:rFonts w:ascii="Calibri" w:eastAsia="Times New Roman" w:hAnsi="Calibri" w:cs="Times New Roman"/>
                <w:b/>
                <w:snapToGrid w:val="0"/>
                <w:color w:val="000000"/>
                <w:sz w:val="16"/>
                <w:szCs w:val="16"/>
                <w:highlight w:val="yellow"/>
                <w:lang w:val="fr-BE" w:eastAsia="nl-NL"/>
              </w:rPr>
            </w:pPr>
            <w:r w:rsidRPr="00853317">
              <w:rPr>
                <w:rFonts w:ascii="Calibri" w:eastAsia="Times New Roman" w:hAnsi="Calibri" w:cs="Times New Roman"/>
                <w:b/>
                <w:snapToGrid w:val="0"/>
                <w:color w:val="000000"/>
                <w:sz w:val="16"/>
                <w:szCs w:val="16"/>
                <w:highlight w:val="yellow"/>
                <w:lang w:val="fr-BE" w:eastAsia="nl-NL"/>
              </w:rPr>
              <w:t>OD 3.3</w:t>
            </w:r>
          </w:p>
          <w:p w14:paraId="44B4D456" w14:textId="77777777" w:rsidR="00853317" w:rsidRPr="00853317" w:rsidRDefault="00853317" w:rsidP="00853317">
            <w:pPr>
              <w:shd w:val="clear" w:color="auto" w:fill="00B0F0"/>
              <w:spacing w:before="60" w:after="60" w:line="240" w:lineRule="auto"/>
              <w:rPr>
                <w:rFonts w:ascii="Calibri" w:eastAsia="Times New Roman" w:hAnsi="Calibri" w:cs="Times New Roman"/>
                <w:b/>
                <w:snapToGrid w:val="0"/>
                <w:color w:val="000000"/>
                <w:sz w:val="16"/>
                <w:szCs w:val="16"/>
                <w:highlight w:val="yellow"/>
                <w:lang w:val="fr-BE" w:eastAsia="nl-NL"/>
              </w:rPr>
            </w:pPr>
            <w:r w:rsidRPr="00853317">
              <w:rPr>
                <w:rFonts w:ascii="Calibri" w:eastAsia="Times New Roman" w:hAnsi="Calibri" w:cs="Times New Roman"/>
                <w:b/>
                <w:snapToGrid w:val="0"/>
                <w:color w:val="000000"/>
                <w:sz w:val="16"/>
                <w:szCs w:val="16"/>
                <w:highlight w:val="yellow"/>
                <w:lang w:val="fr-BE" w:eastAsia="nl-NL"/>
              </w:rPr>
              <w:t>TBS OD 5.5</w:t>
            </w:r>
          </w:p>
          <w:p w14:paraId="6842AF19"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val="fr-BE" w:eastAsia="nl-NL"/>
              </w:rPr>
            </w:pPr>
            <w:r w:rsidRPr="00853317">
              <w:rPr>
                <w:rFonts w:ascii="Calibri" w:eastAsia="Times New Roman" w:hAnsi="Calibri" w:cs="Times New Roman"/>
                <w:b/>
                <w:snapToGrid w:val="0"/>
                <w:color w:val="000000"/>
                <w:sz w:val="16"/>
                <w:szCs w:val="16"/>
                <w:highlight w:val="yellow"/>
                <w:lang w:val="fr-BE" w:eastAsia="nl-NL"/>
              </w:rPr>
              <w:t>TBS ET 6.5</w:t>
            </w:r>
          </w:p>
        </w:tc>
        <w:tc>
          <w:tcPr>
            <w:tcW w:w="7892" w:type="dxa"/>
            <w:tcBorders>
              <w:right w:val="double" w:sz="4" w:space="0" w:color="auto"/>
            </w:tcBorders>
          </w:tcPr>
          <w:p w14:paraId="61443356"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Aangeven dat letters corresponderen met klanken.</w:t>
            </w:r>
          </w:p>
          <w:p w14:paraId="1072619B"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‘t’ zien en [t] zeggen</w:t>
            </w:r>
          </w:p>
        </w:tc>
        <w:tc>
          <w:tcPr>
            <w:tcW w:w="425" w:type="dxa"/>
            <w:tcBorders>
              <w:left w:val="double" w:sz="4" w:space="0" w:color="auto"/>
            </w:tcBorders>
          </w:tcPr>
          <w:p w14:paraId="0F17385A"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X</w:t>
            </w:r>
          </w:p>
        </w:tc>
        <w:tc>
          <w:tcPr>
            <w:tcW w:w="426" w:type="dxa"/>
            <w:tcBorders>
              <w:right w:val="double" w:sz="4" w:space="0" w:color="auto"/>
            </w:tcBorders>
          </w:tcPr>
          <w:p w14:paraId="08D97B49" w14:textId="77777777" w:rsidR="00853317" w:rsidRPr="00853317" w:rsidRDefault="00853317" w:rsidP="00853317">
            <w:pPr>
              <w:spacing w:before="120" w:after="0" w:line="240" w:lineRule="auto"/>
              <w:jc w:val="center"/>
              <w:rPr>
                <w:rFonts w:ascii="Calibri" w:eastAsia="Times New Roman" w:hAnsi="Calibri" w:cs="Times New Roman"/>
                <w:b/>
                <w:szCs w:val="20"/>
                <w:lang w:val="nl-NL" w:eastAsia="nl-NL"/>
              </w:rPr>
            </w:pPr>
            <w:r w:rsidRPr="00853317">
              <w:rPr>
                <w:rFonts w:ascii="Calibri" w:eastAsia="Times New Roman" w:hAnsi="Calibri" w:cs="Times New Roman"/>
                <w:b/>
                <w:szCs w:val="20"/>
                <w:lang w:val="nl-NL" w:eastAsia="nl-NL"/>
              </w:rPr>
              <w:t>X</w:t>
            </w:r>
          </w:p>
        </w:tc>
        <w:tc>
          <w:tcPr>
            <w:tcW w:w="567" w:type="dxa"/>
            <w:tcBorders>
              <w:left w:val="double" w:sz="4" w:space="0" w:color="auto"/>
            </w:tcBorders>
            <w:vAlign w:val="center"/>
          </w:tcPr>
          <w:p w14:paraId="1A5B67E7"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567" w:type="dxa"/>
            <w:vAlign w:val="center"/>
          </w:tcPr>
          <w:p w14:paraId="3FADCE3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09CD619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27257B27"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425" w:type="dxa"/>
            <w:vAlign w:val="center"/>
          </w:tcPr>
          <w:p w14:paraId="63F261D4"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381" w:type="dxa"/>
            <w:vAlign w:val="center"/>
          </w:tcPr>
          <w:p w14:paraId="649FF9F9"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328" w:type="dxa"/>
            <w:vAlign w:val="center"/>
          </w:tcPr>
          <w:p w14:paraId="6845BE3D"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362" w:type="dxa"/>
            <w:vAlign w:val="center"/>
          </w:tcPr>
          <w:p w14:paraId="56A022DE"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r>
      <w:tr w:rsidR="00853317" w:rsidRPr="00853317" w14:paraId="3F59E0DC" w14:textId="77777777" w:rsidTr="00853317">
        <w:tc>
          <w:tcPr>
            <w:tcW w:w="986" w:type="dxa"/>
            <w:shd w:val="clear" w:color="auto" w:fill="D9D9D9"/>
          </w:tcPr>
          <w:p w14:paraId="71BE1BD3"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253E6324"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656E2EB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Technisch lezen</w:t>
            </w:r>
          </w:p>
        </w:tc>
        <w:tc>
          <w:tcPr>
            <w:tcW w:w="425" w:type="dxa"/>
            <w:tcBorders>
              <w:left w:val="double" w:sz="4" w:space="0" w:color="auto"/>
            </w:tcBorders>
          </w:tcPr>
          <w:p w14:paraId="4F03567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4E18ABE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2386CDB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058F1D2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E5D5C8B"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EB42D5E"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213D461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46B5C8A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46DE82C8"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614C18A2"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635EA950" w14:textId="77777777" w:rsidTr="003A0676">
        <w:tc>
          <w:tcPr>
            <w:tcW w:w="986" w:type="dxa"/>
            <w:shd w:val="clear" w:color="auto" w:fill="92D050"/>
          </w:tcPr>
          <w:p w14:paraId="761421E0"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1.2.2 40</w:t>
            </w:r>
          </w:p>
        </w:tc>
        <w:tc>
          <w:tcPr>
            <w:tcW w:w="1011" w:type="dxa"/>
            <w:shd w:val="clear" w:color="auto" w:fill="92D050"/>
          </w:tcPr>
          <w:p w14:paraId="7D6472ED"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TBS OD 5.5</w:t>
            </w:r>
          </w:p>
          <w:p w14:paraId="1199E550"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57FEE13D"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Reflecteren op de plaats van klanken in woorden:</w:t>
            </w:r>
          </w:p>
          <w:p w14:paraId="6813BD52"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begin-, midden- en eindklank</w:t>
            </w:r>
          </w:p>
          <w:p w14:paraId="5852DCA9" w14:textId="77777777" w:rsidR="00853317" w:rsidRPr="00853317" w:rsidRDefault="00853317" w:rsidP="00853317">
            <w:pPr>
              <w:tabs>
                <w:tab w:val="left" w:pos="1134"/>
              </w:tabs>
              <w:spacing w:before="60" w:after="0" w:line="240" w:lineRule="auto"/>
              <w:rPr>
                <w:rFonts w:ascii="Calibri" w:eastAsia="Times New Roman" w:hAnsi="Calibri" w:cs="Times New Roman"/>
                <w:snapToGrid w:val="0"/>
                <w:color w:val="000000"/>
                <w:szCs w:val="20"/>
                <w:lang w:val="nl-NL" w:eastAsia="nl-NL"/>
              </w:rPr>
            </w:pPr>
            <w:r w:rsidRPr="00853317">
              <w:rPr>
                <w:rFonts w:ascii="Calibri" w:eastAsia="Times New Roman" w:hAnsi="Calibri" w:cs="Times New Roman"/>
                <w:snapToGrid w:val="0"/>
                <w:color w:val="000000"/>
                <w:sz w:val="20"/>
                <w:szCs w:val="20"/>
                <w:lang w:val="nl-NL" w:eastAsia="nl-NL"/>
              </w:rPr>
              <w:sym w:font="Wingdings 3" w:char="F022"/>
            </w:r>
            <w:r w:rsidRPr="00853317">
              <w:rPr>
                <w:rFonts w:ascii="Calibri" w:eastAsia="Times New Roman" w:hAnsi="Calibri" w:cs="Times New Roman"/>
                <w:snapToGrid w:val="0"/>
                <w:color w:val="000000"/>
                <w:sz w:val="20"/>
                <w:szCs w:val="20"/>
                <w:lang w:val="nl-NL" w:eastAsia="nl-NL"/>
              </w:rPr>
              <w:t xml:space="preserve"> ‘Wat zie je vooraan / in het midden / achteraan in het woord?’</w:t>
            </w:r>
          </w:p>
        </w:tc>
        <w:tc>
          <w:tcPr>
            <w:tcW w:w="425" w:type="dxa"/>
            <w:tcBorders>
              <w:left w:val="double" w:sz="4" w:space="0" w:color="auto"/>
            </w:tcBorders>
          </w:tcPr>
          <w:p w14:paraId="7DE8327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4FE598E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36270E3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13590DF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5A79F9EC"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1475C53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051C0A88"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1FCCA95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0988852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556A201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4D9383A6" w14:textId="77777777" w:rsidTr="003A0676">
        <w:tc>
          <w:tcPr>
            <w:tcW w:w="986" w:type="dxa"/>
            <w:shd w:val="clear" w:color="auto" w:fill="00B0F0"/>
          </w:tcPr>
          <w:p w14:paraId="4192456B"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1.2.2 41</w:t>
            </w:r>
          </w:p>
        </w:tc>
        <w:tc>
          <w:tcPr>
            <w:tcW w:w="1011" w:type="dxa"/>
            <w:shd w:val="clear" w:color="auto" w:fill="00B0F0"/>
          </w:tcPr>
          <w:p w14:paraId="237DEE2B" w14:textId="77777777" w:rsidR="00853317" w:rsidRPr="00853317" w:rsidRDefault="00853317" w:rsidP="00853317">
            <w:pPr>
              <w:pageBreakBefore/>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ET 3.1- 3.7</w:t>
            </w:r>
          </w:p>
          <w:p w14:paraId="3126A85C" w14:textId="77777777" w:rsidR="00853317" w:rsidRPr="00853317" w:rsidRDefault="00853317" w:rsidP="00853317">
            <w:pPr>
              <w:pageBreakBefore/>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3315A8DD" w14:textId="77777777" w:rsidR="00853317" w:rsidRPr="00853317" w:rsidRDefault="00853317" w:rsidP="00853317">
            <w:pPr>
              <w:pageBreakBefore/>
              <w:spacing w:before="60" w:after="60" w:line="240" w:lineRule="auto"/>
              <w:rPr>
                <w:rFonts w:ascii="Calibri" w:eastAsia="Times New Roman" w:hAnsi="Calibri" w:cs="Arial"/>
                <w:b/>
                <w:snapToGrid w:val="0"/>
                <w:color w:val="000000"/>
                <w:sz w:val="20"/>
                <w:szCs w:val="20"/>
                <w:lang w:val="nl-NL" w:eastAsia="nl-NL"/>
              </w:rPr>
            </w:pPr>
            <w:r w:rsidRPr="00853317">
              <w:rPr>
                <w:rFonts w:ascii="Calibri" w:eastAsia="Times New Roman" w:hAnsi="Calibri" w:cs="Arial"/>
                <w:b/>
                <w:snapToGrid w:val="0"/>
                <w:color w:val="000000"/>
                <w:sz w:val="20"/>
                <w:szCs w:val="20"/>
                <w:lang w:val="nl-NL" w:eastAsia="nl-NL"/>
              </w:rPr>
              <w:t xml:space="preserve">Alle letters behalve </w:t>
            </w:r>
            <w:r w:rsidRPr="00853317">
              <w:rPr>
                <w:rFonts w:ascii="Calibri" w:eastAsia="Times New Roman" w:hAnsi="Calibri" w:cs="Arial"/>
                <w:b/>
                <w:i/>
                <w:snapToGrid w:val="0"/>
                <w:color w:val="000000"/>
                <w:sz w:val="20"/>
                <w:szCs w:val="20"/>
                <w:lang w:val="nl-NL" w:eastAsia="nl-NL"/>
              </w:rPr>
              <w:t>c</w:t>
            </w:r>
            <w:r w:rsidRPr="00853317">
              <w:rPr>
                <w:rFonts w:ascii="Calibri" w:eastAsia="Times New Roman" w:hAnsi="Calibri" w:cs="Arial"/>
                <w:b/>
                <w:snapToGrid w:val="0"/>
                <w:color w:val="000000"/>
                <w:sz w:val="20"/>
                <w:szCs w:val="20"/>
                <w:lang w:val="nl-NL" w:eastAsia="nl-NL"/>
              </w:rPr>
              <w:t xml:space="preserve"> ,</w:t>
            </w:r>
            <w:r w:rsidRPr="00853317">
              <w:rPr>
                <w:rFonts w:ascii="Calibri" w:eastAsia="Times New Roman" w:hAnsi="Calibri" w:cs="Arial"/>
                <w:b/>
                <w:i/>
                <w:snapToGrid w:val="0"/>
                <w:color w:val="000000"/>
                <w:sz w:val="20"/>
                <w:szCs w:val="20"/>
                <w:lang w:val="nl-NL" w:eastAsia="nl-NL"/>
              </w:rPr>
              <w:t>x</w:t>
            </w:r>
            <w:r w:rsidRPr="00853317">
              <w:rPr>
                <w:rFonts w:ascii="Calibri" w:eastAsia="Times New Roman" w:hAnsi="Calibri" w:cs="Arial"/>
                <w:b/>
                <w:snapToGrid w:val="0"/>
                <w:color w:val="000000"/>
                <w:sz w:val="20"/>
                <w:szCs w:val="20"/>
                <w:lang w:val="nl-NL" w:eastAsia="nl-NL"/>
              </w:rPr>
              <w:t xml:space="preserve">, </w:t>
            </w:r>
            <w:r w:rsidRPr="00853317">
              <w:rPr>
                <w:rFonts w:ascii="Calibri" w:eastAsia="Times New Roman" w:hAnsi="Calibri" w:cs="Arial"/>
                <w:b/>
                <w:i/>
                <w:snapToGrid w:val="0"/>
                <w:color w:val="000000"/>
                <w:sz w:val="20"/>
                <w:szCs w:val="20"/>
                <w:lang w:val="nl-NL" w:eastAsia="nl-NL"/>
              </w:rPr>
              <w:t>q</w:t>
            </w:r>
            <w:r w:rsidRPr="00853317">
              <w:rPr>
                <w:rFonts w:ascii="Calibri" w:eastAsia="Times New Roman" w:hAnsi="Calibri" w:cs="Arial"/>
                <w:b/>
                <w:snapToGrid w:val="0"/>
                <w:color w:val="000000"/>
                <w:sz w:val="20"/>
                <w:szCs w:val="20"/>
                <w:lang w:val="nl-NL" w:eastAsia="nl-NL"/>
              </w:rPr>
              <w:t xml:space="preserve"> en </w:t>
            </w:r>
            <w:r w:rsidRPr="00853317">
              <w:rPr>
                <w:rFonts w:ascii="Calibri" w:eastAsia="Times New Roman" w:hAnsi="Calibri" w:cs="Arial"/>
                <w:b/>
                <w:i/>
                <w:snapToGrid w:val="0"/>
                <w:color w:val="000000"/>
                <w:sz w:val="20"/>
                <w:szCs w:val="20"/>
                <w:lang w:val="nl-NL" w:eastAsia="nl-NL"/>
              </w:rPr>
              <w:t>y</w:t>
            </w:r>
            <w:r w:rsidRPr="00853317">
              <w:rPr>
                <w:rFonts w:ascii="Calibri" w:eastAsia="Times New Roman" w:hAnsi="Calibri" w:cs="Arial"/>
                <w:b/>
                <w:snapToGrid w:val="0"/>
                <w:color w:val="000000"/>
                <w:sz w:val="20"/>
                <w:szCs w:val="20"/>
                <w:lang w:val="nl-NL" w:eastAsia="nl-NL"/>
              </w:rPr>
              <w:t xml:space="preserve"> fonetisch verklanken.</w:t>
            </w:r>
          </w:p>
          <w:p w14:paraId="60FBFF26" w14:textId="77777777" w:rsidR="00853317" w:rsidRPr="00853317" w:rsidRDefault="00853317" w:rsidP="00853317">
            <w:pPr>
              <w:pageBreakBefore/>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eastAsia="nl-NL"/>
              </w:rPr>
              <w:t xml:space="preserve"> Alle letters, behalve c, x, q en y, correct in het Nederlands uitspreken.</w:t>
            </w:r>
          </w:p>
        </w:tc>
        <w:tc>
          <w:tcPr>
            <w:tcW w:w="425" w:type="dxa"/>
            <w:tcBorders>
              <w:left w:val="double" w:sz="4" w:space="0" w:color="auto"/>
            </w:tcBorders>
          </w:tcPr>
          <w:p w14:paraId="3E783EF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2614E56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0AB22998"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6FF25906"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3F4E2CD9" w14:textId="77777777" w:rsidR="00853317" w:rsidRPr="00853317" w:rsidRDefault="00853317" w:rsidP="00853317">
            <w:pPr>
              <w:pageBreakBefore/>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351B4970"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72DD27E6"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29509712"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13C05267"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5425EA1F"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r>
      <w:tr w:rsidR="00853317" w:rsidRPr="00853317" w14:paraId="7B267FCD" w14:textId="77777777" w:rsidTr="003A0676">
        <w:tc>
          <w:tcPr>
            <w:tcW w:w="986" w:type="dxa"/>
            <w:shd w:val="clear" w:color="auto" w:fill="00B0F0"/>
          </w:tcPr>
          <w:p w14:paraId="2F2E4FB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1.2.2 42</w:t>
            </w:r>
          </w:p>
        </w:tc>
        <w:tc>
          <w:tcPr>
            <w:tcW w:w="1011" w:type="dxa"/>
            <w:shd w:val="clear" w:color="auto" w:fill="00B0F0"/>
          </w:tcPr>
          <w:p w14:paraId="1EB52C93"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ET 3.1- 3.7</w:t>
            </w:r>
          </w:p>
          <w:p w14:paraId="277BB801"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504EC578"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Tweetekenklinkers fonetisch verklanken:</w:t>
            </w:r>
          </w:p>
          <w:p w14:paraId="78FA74E4"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Cs w:val="20"/>
                <w:lang w:val="fr-BE" w:eastAsia="nl-NL"/>
              </w:rPr>
            </w:pPr>
            <w:r w:rsidRPr="00853317">
              <w:rPr>
                <w:rFonts w:ascii="Calibri" w:eastAsia="Times New Roman" w:hAnsi="Calibri" w:cs="Times New Roman"/>
                <w:i/>
                <w:snapToGrid w:val="0"/>
                <w:color w:val="000000"/>
                <w:szCs w:val="20"/>
                <w:lang w:val="fr-BE" w:eastAsia="nl-NL"/>
              </w:rPr>
              <w:t>ei</w:t>
            </w:r>
            <w:r w:rsidRPr="00853317">
              <w:rPr>
                <w:rFonts w:ascii="Calibri" w:eastAsia="Times New Roman" w:hAnsi="Calibri" w:cs="Times New Roman"/>
                <w:snapToGrid w:val="0"/>
                <w:color w:val="000000"/>
                <w:szCs w:val="20"/>
                <w:lang w:val="fr-BE" w:eastAsia="nl-NL"/>
              </w:rPr>
              <w:t xml:space="preserve">, </w:t>
            </w:r>
            <w:r w:rsidRPr="00853317">
              <w:rPr>
                <w:rFonts w:ascii="Calibri" w:eastAsia="Times New Roman" w:hAnsi="Calibri" w:cs="Times New Roman"/>
                <w:i/>
                <w:snapToGrid w:val="0"/>
                <w:color w:val="000000"/>
                <w:szCs w:val="20"/>
                <w:lang w:val="fr-BE" w:eastAsia="nl-NL"/>
              </w:rPr>
              <w:t>ie</w:t>
            </w:r>
            <w:r w:rsidRPr="00853317">
              <w:rPr>
                <w:rFonts w:ascii="Calibri" w:eastAsia="Times New Roman" w:hAnsi="Calibri" w:cs="Times New Roman"/>
                <w:snapToGrid w:val="0"/>
                <w:color w:val="000000"/>
                <w:szCs w:val="20"/>
                <w:lang w:val="fr-BE" w:eastAsia="nl-NL"/>
              </w:rPr>
              <w:t xml:space="preserve">, </w:t>
            </w:r>
            <w:r w:rsidRPr="00853317">
              <w:rPr>
                <w:rFonts w:ascii="Calibri" w:eastAsia="Times New Roman" w:hAnsi="Calibri" w:cs="Times New Roman"/>
                <w:i/>
                <w:snapToGrid w:val="0"/>
                <w:color w:val="000000"/>
                <w:szCs w:val="20"/>
                <w:lang w:val="fr-BE" w:eastAsia="nl-NL"/>
              </w:rPr>
              <w:t>ui</w:t>
            </w:r>
            <w:r w:rsidRPr="00853317">
              <w:rPr>
                <w:rFonts w:ascii="Calibri" w:eastAsia="Times New Roman" w:hAnsi="Calibri" w:cs="Times New Roman"/>
                <w:snapToGrid w:val="0"/>
                <w:color w:val="000000"/>
                <w:szCs w:val="20"/>
                <w:lang w:val="fr-BE" w:eastAsia="nl-NL"/>
              </w:rPr>
              <w:t xml:space="preserve">, </w:t>
            </w:r>
            <w:r w:rsidRPr="00853317">
              <w:rPr>
                <w:rFonts w:ascii="Calibri" w:eastAsia="Times New Roman" w:hAnsi="Calibri" w:cs="Times New Roman"/>
                <w:i/>
                <w:snapToGrid w:val="0"/>
                <w:color w:val="000000"/>
                <w:szCs w:val="20"/>
                <w:lang w:val="fr-BE" w:eastAsia="nl-NL"/>
              </w:rPr>
              <w:t>ij</w:t>
            </w:r>
            <w:r w:rsidRPr="00853317">
              <w:rPr>
                <w:rFonts w:ascii="Calibri" w:eastAsia="Times New Roman" w:hAnsi="Calibri" w:cs="Times New Roman"/>
                <w:snapToGrid w:val="0"/>
                <w:color w:val="000000"/>
                <w:szCs w:val="20"/>
                <w:lang w:val="fr-BE" w:eastAsia="nl-NL"/>
              </w:rPr>
              <w:t xml:space="preserve">, </w:t>
            </w:r>
            <w:r w:rsidRPr="00853317">
              <w:rPr>
                <w:rFonts w:ascii="Calibri" w:eastAsia="Times New Roman" w:hAnsi="Calibri" w:cs="Times New Roman"/>
                <w:i/>
                <w:snapToGrid w:val="0"/>
                <w:color w:val="000000"/>
                <w:szCs w:val="20"/>
                <w:lang w:val="fr-BE" w:eastAsia="nl-NL"/>
              </w:rPr>
              <w:t>oe</w:t>
            </w:r>
            <w:r w:rsidRPr="00853317">
              <w:rPr>
                <w:rFonts w:ascii="Calibri" w:eastAsia="Times New Roman" w:hAnsi="Calibri" w:cs="Times New Roman"/>
                <w:snapToGrid w:val="0"/>
                <w:color w:val="000000"/>
                <w:szCs w:val="20"/>
                <w:lang w:val="fr-BE" w:eastAsia="nl-NL"/>
              </w:rPr>
              <w:t xml:space="preserve">, </w:t>
            </w:r>
            <w:r w:rsidRPr="00853317">
              <w:rPr>
                <w:rFonts w:ascii="Calibri" w:eastAsia="Times New Roman" w:hAnsi="Calibri" w:cs="Times New Roman"/>
                <w:i/>
                <w:snapToGrid w:val="0"/>
                <w:color w:val="000000"/>
                <w:szCs w:val="20"/>
                <w:lang w:val="fr-BE" w:eastAsia="nl-NL"/>
              </w:rPr>
              <w:t>au</w:t>
            </w:r>
            <w:r w:rsidRPr="00853317">
              <w:rPr>
                <w:rFonts w:ascii="Calibri" w:eastAsia="Times New Roman" w:hAnsi="Calibri" w:cs="Times New Roman"/>
                <w:snapToGrid w:val="0"/>
                <w:color w:val="000000"/>
                <w:szCs w:val="20"/>
                <w:lang w:val="fr-BE" w:eastAsia="nl-NL"/>
              </w:rPr>
              <w:t xml:space="preserve">, </w:t>
            </w:r>
            <w:r w:rsidRPr="00853317">
              <w:rPr>
                <w:rFonts w:ascii="Calibri" w:eastAsia="Times New Roman" w:hAnsi="Calibri" w:cs="Times New Roman"/>
                <w:i/>
                <w:snapToGrid w:val="0"/>
                <w:color w:val="000000"/>
                <w:szCs w:val="20"/>
                <w:lang w:val="fr-BE" w:eastAsia="nl-NL"/>
              </w:rPr>
              <w:t>ou</w:t>
            </w:r>
            <w:r w:rsidRPr="00853317">
              <w:rPr>
                <w:rFonts w:ascii="Calibri" w:eastAsia="Times New Roman" w:hAnsi="Calibri" w:cs="Times New Roman"/>
                <w:snapToGrid w:val="0"/>
                <w:color w:val="000000"/>
                <w:szCs w:val="20"/>
                <w:lang w:val="fr-BE" w:eastAsia="nl-NL"/>
              </w:rPr>
              <w:t xml:space="preserve"> en </w:t>
            </w:r>
            <w:r w:rsidRPr="00853317">
              <w:rPr>
                <w:rFonts w:ascii="Calibri" w:eastAsia="Times New Roman" w:hAnsi="Calibri" w:cs="Times New Roman"/>
                <w:i/>
                <w:snapToGrid w:val="0"/>
                <w:color w:val="000000"/>
                <w:szCs w:val="20"/>
                <w:lang w:val="fr-BE" w:eastAsia="nl-NL"/>
              </w:rPr>
              <w:t>eu</w:t>
            </w:r>
          </w:p>
          <w:p w14:paraId="3B634909" w14:textId="77777777" w:rsidR="00853317" w:rsidRPr="00853317" w:rsidRDefault="00853317" w:rsidP="00853317">
            <w:pPr>
              <w:tabs>
                <w:tab w:val="left" w:pos="1134"/>
              </w:tabs>
              <w:spacing w:before="60" w:after="0" w:line="240" w:lineRule="auto"/>
              <w:rPr>
                <w:rFonts w:ascii="Calibri" w:eastAsia="Times New Roman" w:hAnsi="Calibri" w:cs="Times New Roman"/>
                <w:snapToGrid w:val="0"/>
                <w:color w:val="000000"/>
                <w:szCs w:val="20"/>
                <w:lang w:val="nl-NL" w:eastAsia="nl-NL"/>
              </w:rPr>
            </w:pPr>
            <w:r w:rsidRPr="00853317">
              <w:rPr>
                <w:rFonts w:ascii="Calibri" w:eastAsia="Times New Roman" w:hAnsi="Calibri" w:cs="Times New Roman"/>
                <w:snapToGrid w:val="0"/>
                <w:color w:val="000000"/>
                <w:szCs w:val="20"/>
                <w:lang w:val="nl-NL" w:eastAsia="nl-NL"/>
              </w:rPr>
              <w:sym w:font="Wingdings 3" w:char="F022"/>
            </w:r>
            <w:r w:rsidRPr="00853317">
              <w:rPr>
                <w:rFonts w:ascii="Calibri" w:eastAsia="Times New Roman" w:hAnsi="Calibri" w:cs="Times New Roman"/>
                <w:snapToGrid w:val="0"/>
                <w:color w:val="000000"/>
                <w:szCs w:val="20"/>
                <w:lang w:val="nl-NL" w:eastAsia="nl-NL"/>
              </w:rPr>
              <w:t xml:space="preserve"> </w:t>
            </w:r>
            <w:r w:rsidRPr="00853317">
              <w:rPr>
                <w:rFonts w:ascii="Calibri" w:eastAsia="Times New Roman" w:hAnsi="Calibri" w:cs="Times New Roman"/>
                <w:snapToGrid w:val="0"/>
                <w:color w:val="000000"/>
                <w:sz w:val="20"/>
                <w:szCs w:val="20"/>
                <w:lang w:val="nl-NL" w:eastAsia="nl-NL"/>
              </w:rPr>
              <w:t>Alle tweetekenklinkers correct in het Nederlands uitspreken.</w:t>
            </w:r>
          </w:p>
        </w:tc>
        <w:tc>
          <w:tcPr>
            <w:tcW w:w="425" w:type="dxa"/>
            <w:tcBorders>
              <w:left w:val="double" w:sz="4" w:space="0" w:color="auto"/>
            </w:tcBorders>
          </w:tcPr>
          <w:p w14:paraId="6AF5C1F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71204AC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EE1609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2742CEB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4901A1FE"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5EB060B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2F7C4033"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4CB7C2F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40BE45E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5E8DA60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52F7E89D" w14:textId="77777777" w:rsidTr="003A0676">
        <w:tc>
          <w:tcPr>
            <w:tcW w:w="986" w:type="dxa"/>
            <w:shd w:val="clear" w:color="auto" w:fill="00B0F0"/>
          </w:tcPr>
          <w:p w14:paraId="0F01DCF4"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1.2.2 43</w:t>
            </w:r>
          </w:p>
        </w:tc>
        <w:tc>
          <w:tcPr>
            <w:tcW w:w="1011" w:type="dxa"/>
            <w:shd w:val="clear" w:color="auto" w:fill="00B0F0"/>
          </w:tcPr>
          <w:p w14:paraId="55862B52"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ET 3.1- 3.7</w:t>
            </w:r>
          </w:p>
          <w:p w14:paraId="1738C8DA"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787E016C"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Klankzuiver éénlettergrepige woorden verklanken:</w:t>
            </w:r>
          </w:p>
          <w:p w14:paraId="15098F36"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mk-woorden; bv. ‘mij’</w:t>
            </w:r>
          </w:p>
          <w:p w14:paraId="2AC7D193"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km-woorden; bv. ‘ik’</w:t>
            </w:r>
          </w:p>
          <w:p w14:paraId="4EBFCEC4"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mkm-woorden; bv. ‘pen’</w:t>
            </w:r>
          </w:p>
          <w:p w14:paraId="2F6C114B"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b/>
                <w:snapToGrid w:val="0"/>
                <w:color w:val="000000"/>
                <w:szCs w:val="20"/>
                <w:lang w:val="nl-NL" w:eastAsia="nl-NL"/>
              </w:rPr>
            </w:pPr>
            <w:r w:rsidRPr="00853317">
              <w:rPr>
                <w:rFonts w:ascii="Calibri" w:eastAsia="Times New Roman" w:hAnsi="Calibri" w:cs="Times New Roman"/>
                <w:b/>
                <w:snapToGrid w:val="0"/>
                <w:color w:val="000000"/>
                <w:sz w:val="20"/>
                <w:szCs w:val="20"/>
                <w:lang w:val="nl-NL" w:eastAsia="nl-NL"/>
              </w:rPr>
              <w:t xml:space="preserve">lidwoorden; </w:t>
            </w:r>
            <w:r w:rsidRPr="00853317">
              <w:rPr>
                <w:rFonts w:ascii="Calibri" w:eastAsia="Times New Roman" w:hAnsi="Calibri" w:cs="Times New Roman"/>
                <w:snapToGrid w:val="0"/>
                <w:color w:val="000000"/>
                <w:sz w:val="20"/>
                <w:szCs w:val="20"/>
                <w:lang w:val="nl-NL" w:eastAsia="nl-NL"/>
              </w:rPr>
              <w:t>bv. ‘de’, ‘het’, ‘een’</w:t>
            </w:r>
          </w:p>
        </w:tc>
        <w:tc>
          <w:tcPr>
            <w:tcW w:w="425" w:type="dxa"/>
            <w:tcBorders>
              <w:left w:val="double" w:sz="4" w:space="0" w:color="auto"/>
            </w:tcBorders>
          </w:tcPr>
          <w:p w14:paraId="5FE026C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53CE43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C0C84E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075340C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1FE7CD75"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1AC1D4D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190E7BE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5BB3C07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19EC02A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0E2F987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3C6A93F8" w14:textId="77777777" w:rsidTr="003A0676">
        <w:tc>
          <w:tcPr>
            <w:tcW w:w="986" w:type="dxa"/>
            <w:shd w:val="clear" w:color="auto" w:fill="00B0F0"/>
          </w:tcPr>
          <w:p w14:paraId="0BA3A668"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1.2.2 45</w:t>
            </w:r>
          </w:p>
        </w:tc>
        <w:tc>
          <w:tcPr>
            <w:tcW w:w="1011" w:type="dxa"/>
            <w:shd w:val="clear" w:color="auto" w:fill="00B0F0"/>
          </w:tcPr>
          <w:p w14:paraId="20338F51"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ET 3.1- 3.7</w:t>
            </w:r>
          </w:p>
          <w:p w14:paraId="750DDE5B"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30183149"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Klankzuivere meerlettergrepige woorden verklanken.</w:t>
            </w:r>
          </w:p>
          <w:p w14:paraId="2B278A79"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‘speel-plaats’</w:t>
            </w:r>
          </w:p>
        </w:tc>
        <w:tc>
          <w:tcPr>
            <w:tcW w:w="425" w:type="dxa"/>
            <w:tcBorders>
              <w:left w:val="double" w:sz="4" w:space="0" w:color="auto"/>
            </w:tcBorders>
          </w:tcPr>
          <w:p w14:paraId="26F80C5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4FE2AE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5C12D8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0EFC315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BFDB15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4E89558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425" w:type="dxa"/>
            <w:vAlign w:val="center"/>
          </w:tcPr>
          <w:p w14:paraId="05A3373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618A400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0FC625F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3FABC9D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6D886D8B" w14:textId="77777777" w:rsidTr="00853317">
        <w:tc>
          <w:tcPr>
            <w:tcW w:w="986" w:type="dxa"/>
            <w:shd w:val="clear" w:color="auto" w:fill="D9D9D9"/>
          </w:tcPr>
          <w:p w14:paraId="5FBB75A5"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359D3201"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6A941BE4"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Gevorderde geletterdheid</w:t>
            </w:r>
          </w:p>
        </w:tc>
        <w:tc>
          <w:tcPr>
            <w:tcW w:w="425" w:type="dxa"/>
            <w:tcBorders>
              <w:left w:val="double" w:sz="4" w:space="0" w:color="auto"/>
            </w:tcBorders>
          </w:tcPr>
          <w:p w14:paraId="4EFED743"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2195129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6EF6D7E3"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0EC4FFAD"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6914C0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F1E09D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E6BAB5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4399BBD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7BC72121"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214EF7E2"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30B44511" w14:textId="77777777" w:rsidTr="00853317">
        <w:tc>
          <w:tcPr>
            <w:tcW w:w="986" w:type="dxa"/>
            <w:shd w:val="clear" w:color="auto" w:fill="D9D9D9"/>
          </w:tcPr>
          <w:p w14:paraId="25DF6289"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05D3F11F"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2ED5F373"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Technisch lezen</w:t>
            </w:r>
          </w:p>
        </w:tc>
        <w:tc>
          <w:tcPr>
            <w:tcW w:w="425" w:type="dxa"/>
            <w:tcBorders>
              <w:left w:val="double" w:sz="4" w:space="0" w:color="auto"/>
            </w:tcBorders>
          </w:tcPr>
          <w:p w14:paraId="60E95DAA"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73BB294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6E2AB56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777DDD99"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2AB24CD"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6AAFADCD"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0AB8FC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00B88EC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43494F84"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6E7C46C7"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073806EE" w14:textId="77777777" w:rsidTr="003A0676">
        <w:tc>
          <w:tcPr>
            <w:tcW w:w="986" w:type="dxa"/>
            <w:shd w:val="clear" w:color="auto" w:fill="00B0F0"/>
          </w:tcPr>
          <w:p w14:paraId="0ECA71EC"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1.2.2 56</w:t>
            </w:r>
          </w:p>
        </w:tc>
        <w:tc>
          <w:tcPr>
            <w:tcW w:w="1011" w:type="dxa"/>
            <w:shd w:val="clear" w:color="auto" w:fill="00B0F0"/>
          </w:tcPr>
          <w:p w14:paraId="07812EEC"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ET 3.1- 3.7</w:t>
            </w:r>
          </w:p>
          <w:p w14:paraId="01F1D274"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352360E4"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Woorden met eenvoudige medeklinkerclusters vooraan en/of achteraan verklanken.</w:t>
            </w:r>
          </w:p>
          <w:p w14:paraId="2948DFE0"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‘straat’ of ‘staart’ correct in het Nederlands uitspreken.</w:t>
            </w:r>
          </w:p>
        </w:tc>
        <w:tc>
          <w:tcPr>
            <w:tcW w:w="425" w:type="dxa"/>
            <w:tcBorders>
              <w:left w:val="double" w:sz="4" w:space="0" w:color="auto"/>
            </w:tcBorders>
          </w:tcPr>
          <w:p w14:paraId="6BC16512"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754F556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F8D3A6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6806220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4E53A78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7A4EC91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3B85A2D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81" w:type="dxa"/>
            <w:vAlign w:val="center"/>
          </w:tcPr>
          <w:p w14:paraId="10C5EFF3"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1492F3D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64A0C87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5C8EA074" w14:textId="77777777" w:rsidTr="003A0676">
        <w:tc>
          <w:tcPr>
            <w:tcW w:w="986" w:type="dxa"/>
            <w:shd w:val="clear" w:color="auto" w:fill="00B0F0"/>
          </w:tcPr>
          <w:p w14:paraId="0B6E8FB0"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1.2.2 60</w:t>
            </w:r>
          </w:p>
        </w:tc>
        <w:tc>
          <w:tcPr>
            <w:tcW w:w="1011" w:type="dxa"/>
            <w:shd w:val="clear" w:color="auto" w:fill="00B0F0"/>
          </w:tcPr>
          <w:p w14:paraId="2B8B0165" w14:textId="77777777" w:rsidR="00853317" w:rsidRPr="00853317" w:rsidRDefault="00853317" w:rsidP="00853317">
            <w:pPr>
              <w:pageBreakBefore/>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ET 3.1- 3.7</w:t>
            </w:r>
          </w:p>
          <w:p w14:paraId="0EC14AD9" w14:textId="77777777" w:rsidR="00853317" w:rsidRPr="00853317" w:rsidRDefault="00853317" w:rsidP="00853317">
            <w:pPr>
              <w:pageBreakBefore/>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2861216D" w14:textId="77777777" w:rsidR="00853317" w:rsidRPr="00853317" w:rsidRDefault="00853317" w:rsidP="00853317">
            <w:pPr>
              <w:pageBreakBefore/>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Niet-klankzuivere éénlettergrepige woorden verklanken.</w:t>
            </w:r>
          </w:p>
          <w:p w14:paraId="314C2E16" w14:textId="77777777" w:rsidR="00853317" w:rsidRPr="00853317" w:rsidRDefault="00853317" w:rsidP="00853317">
            <w:pPr>
              <w:pageBreakBefore/>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 xml:space="preserve">Bv. bed </w:t>
            </w: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eastAsia="nl-NL"/>
              </w:rPr>
              <w:t xml:space="preserve"> [bet]</w:t>
            </w:r>
          </w:p>
        </w:tc>
        <w:tc>
          <w:tcPr>
            <w:tcW w:w="425" w:type="dxa"/>
            <w:tcBorders>
              <w:left w:val="double" w:sz="4" w:space="0" w:color="auto"/>
            </w:tcBorders>
          </w:tcPr>
          <w:p w14:paraId="5290D38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90F3A6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8407E3F"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5D382840"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4E6D18B5"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4A59C274" w14:textId="77777777" w:rsidR="00853317" w:rsidRPr="00853317" w:rsidRDefault="00853317" w:rsidP="00853317">
            <w:pPr>
              <w:pageBreakBefore/>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7085A8CA"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81" w:type="dxa"/>
            <w:vAlign w:val="center"/>
          </w:tcPr>
          <w:p w14:paraId="52A9469E"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4306F157"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7C657D8E" w14:textId="77777777" w:rsidR="00853317" w:rsidRPr="00853317" w:rsidRDefault="00853317" w:rsidP="00853317">
            <w:pPr>
              <w:pageBreakBefore/>
              <w:spacing w:before="60" w:after="60" w:line="240" w:lineRule="auto"/>
              <w:jc w:val="center"/>
              <w:rPr>
                <w:rFonts w:ascii="Calibri" w:eastAsia="Times New Roman" w:hAnsi="Calibri" w:cs="Arial"/>
                <w:snapToGrid w:val="0"/>
                <w:sz w:val="20"/>
                <w:szCs w:val="20"/>
                <w:lang w:val="nl-NL" w:eastAsia="nl-NL"/>
              </w:rPr>
            </w:pPr>
          </w:p>
        </w:tc>
      </w:tr>
      <w:tr w:rsidR="00853317" w:rsidRPr="00853317" w14:paraId="302C5B2E" w14:textId="77777777" w:rsidTr="003A0676">
        <w:tc>
          <w:tcPr>
            <w:tcW w:w="986" w:type="dxa"/>
            <w:shd w:val="clear" w:color="auto" w:fill="00B0F0"/>
          </w:tcPr>
          <w:p w14:paraId="66AE635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1.2.2 61</w:t>
            </w:r>
          </w:p>
        </w:tc>
        <w:tc>
          <w:tcPr>
            <w:tcW w:w="1011" w:type="dxa"/>
            <w:shd w:val="clear" w:color="auto" w:fill="00B0F0"/>
          </w:tcPr>
          <w:p w14:paraId="4B25312E"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eastAsia="nl-NL"/>
              </w:rPr>
              <w:t>ET 3.1- 3.7</w:t>
            </w:r>
          </w:p>
          <w:p w14:paraId="6CDC9D3B"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highlight w:val="yellow"/>
                <w:lang w:eastAsia="nl-NL"/>
              </w:rPr>
              <w:t>TBS ET 6.5</w:t>
            </w:r>
          </w:p>
        </w:tc>
        <w:tc>
          <w:tcPr>
            <w:tcW w:w="7892" w:type="dxa"/>
            <w:tcBorders>
              <w:right w:val="double" w:sz="4" w:space="0" w:color="auto"/>
            </w:tcBorders>
          </w:tcPr>
          <w:p w14:paraId="6688D35F"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Niet-klankzuivere meerlettergrepige woorden verklanken.</w:t>
            </w:r>
          </w:p>
          <w:p w14:paraId="2A21D5EE"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val="fr-BE" w:eastAsia="nl-NL"/>
              </w:rPr>
            </w:pPr>
            <w:r w:rsidRPr="00853317">
              <w:rPr>
                <w:rFonts w:ascii="Calibri" w:eastAsia="Times New Roman" w:hAnsi="Calibri" w:cs="Times New Roman"/>
                <w:snapToGrid w:val="0"/>
                <w:color w:val="000000"/>
                <w:sz w:val="20"/>
                <w:szCs w:val="20"/>
                <w:lang w:val="fr-BE" w:eastAsia="nl-NL"/>
              </w:rPr>
              <w:t xml:space="preserve">Bv. ta-fel </w:t>
            </w: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val="fr-BE" w:eastAsia="nl-NL"/>
              </w:rPr>
              <w:t xml:space="preserve"> [taa-fƏl]</w:t>
            </w:r>
          </w:p>
        </w:tc>
        <w:tc>
          <w:tcPr>
            <w:tcW w:w="425" w:type="dxa"/>
            <w:tcBorders>
              <w:left w:val="double" w:sz="4" w:space="0" w:color="auto"/>
            </w:tcBorders>
          </w:tcPr>
          <w:p w14:paraId="6F18CCF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257B56A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07B900F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5F65EC13"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641E7C8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009C28E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01D9E1F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81" w:type="dxa"/>
            <w:vAlign w:val="center"/>
          </w:tcPr>
          <w:p w14:paraId="1EBD7AA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6616013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62" w:type="dxa"/>
            <w:vAlign w:val="center"/>
          </w:tcPr>
          <w:p w14:paraId="75393ED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r>
      <w:tr w:rsidR="00853317" w:rsidRPr="00853317" w14:paraId="1966DEA0" w14:textId="77777777" w:rsidTr="00853317">
        <w:tc>
          <w:tcPr>
            <w:tcW w:w="986" w:type="dxa"/>
            <w:shd w:val="clear" w:color="auto" w:fill="D9D9D9"/>
          </w:tcPr>
          <w:p w14:paraId="30B2B978"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53820E8E"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3F752EE2"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Begrijpend lezen van informatieve, prescriptieve en narratieve teksten</w:t>
            </w:r>
          </w:p>
        </w:tc>
        <w:tc>
          <w:tcPr>
            <w:tcW w:w="425" w:type="dxa"/>
            <w:tcBorders>
              <w:left w:val="double" w:sz="4" w:space="0" w:color="auto"/>
            </w:tcBorders>
          </w:tcPr>
          <w:p w14:paraId="0D947104"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12C062E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799FC19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00D381A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D2085A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3B4502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6773D07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61115F7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72872F57"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47300CC6"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41EFF196" w14:textId="77777777" w:rsidTr="003A0676">
        <w:tc>
          <w:tcPr>
            <w:tcW w:w="986" w:type="dxa"/>
            <w:shd w:val="clear" w:color="auto" w:fill="auto"/>
          </w:tcPr>
          <w:p w14:paraId="1A7759AC"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FR 5.6</w:t>
            </w:r>
          </w:p>
        </w:tc>
        <w:tc>
          <w:tcPr>
            <w:tcW w:w="1011" w:type="dxa"/>
            <w:shd w:val="clear" w:color="auto" w:fill="auto"/>
          </w:tcPr>
          <w:p w14:paraId="6FB7E224"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5.6</w:t>
            </w:r>
          </w:p>
        </w:tc>
        <w:tc>
          <w:tcPr>
            <w:tcW w:w="7892" w:type="dxa"/>
            <w:tcBorders>
              <w:right w:val="double" w:sz="4" w:space="0" w:color="auto"/>
            </w:tcBorders>
          </w:tcPr>
          <w:p w14:paraId="7C6B63EE"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De hoofdgedachte achterhalen in informatieve, prescriptieve en narratieve teksten.</w:t>
            </w:r>
          </w:p>
          <w:p w14:paraId="3EE58E2F" w14:textId="77777777" w:rsidR="00853317" w:rsidRPr="00853317" w:rsidRDefault="00853317" w:rsidP="00853317">
            <w:pPr>
              <w:spacing w:before="120" w:after="0" w:line="240" w:lineRule="auto"/>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‘Waarover gaat deze tekst?’</w:t>
            </w:r>
          </w:p>
        </w:tc>
        <w:tc>
          <w:tcPr>
            <w:tcW w:w="425" w:type="dxa"/>
            <w:tcBorders>
              <w:left w:val="double" w:sz="4" w:space="0" w:color="auto"/>
            </w:tcBorders>
          </w:tcPr>
          <w:p w14:paraId="078C6A22"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30D051A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42D92918"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200A44C1"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44FC5B15"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03F0C9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2DD3068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13AD29D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52A6ED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77EC5E7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2EC98F5E" w14:textId="77777777" w:rsidTr="003A0676">
        <w:tc>
          <w:tcPr>
            <w:tcW w:w="986" w:type="dxa"/>
          </w:tcPr>
          <w:p w14:paraId="2D13EDEC"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AN 8</w:t>
            </w:r>
          </w:p>
        </w:tc>
        <w:tc>
          <w:tcPr>
            <w:tcW w:w="1011" w:type="dxa"/>
          </w:tcPr>
          <w:p w14:paraId="709B35D2" w14:textId="77777777" w:rsidR="00853317" w:rsidRPr="00853317" w:rsidRDefault="00853317" w:rsidP="00853317">
            <w:pPr>
              <w:spacing w:before="60" w:after="60" w:line="240" w:lineRule="auto"/>
              <w:rPr>
                <w:rFonts w:ascii="Calibri" w:eastAsia="Times New Roman" w:hAnsi="Calibri" w:cs="Times New Roman"/>
                <w:b/>
                <w:snapToGrid w:val="0"/>
                <w:sz w:val="16"/>
                <w:szCs w:val="16"/>
                <w:lang w:eastAsia="nl-NL"/>
              </w:rPr>
            </w:pPr>
            <w:r w:rsidRPr="00853317">
              <w:rPr>
                <w:rFonts w:ascii="Calibri" w:eastAsia="Times New Roman" w:hAnsi="Calibri" w:cs="Times New Roman"/>
                <w:b/>
                <w:snapToGrid w:val="0"/>
                <w:color w:val="A6A6A6"/>
                <w:sz w:val="16"/>
                <w:szCs w:val="16"/>
                <w:lang w:eastAsia="nl-NL"/>
              </w:rPr>
              <w:t>***</w:t>
            </w:r>
          </w:p>
        </w:tc>
        <w:tc>
          <w:tcPr>
            <w:tcW w:w="7892" w:type="dxa"/>
            <w:tcBorders>
              <w:right w:val="double" w:sz="4" w:space="0" w:color="auto"/>
            </w:tcBorders>
          </w:tcPr>
          <w:p w14:paraId="0D6CB73F"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De leerling leest woorden bij afbeeldingen.</w:t>
            </w:r>
          </w:p>
          <w:p w14:paraId="1EBEAC67" w14:textId="77777777" w:rsidR="00853317" w:rsidRPr="00853317" w:rsidRDefault="00853317" w:rsidP="00853317">
            <w:pPr>
              <w:spacing w:before="60" w:after="60" w:line="240" w:lineRule="auto"/>
              <w:rPr>
                <w:rFonts w:ascii="Calibri" w:eastAsia="Times New Roman" w:hAnsi="Calibri" w:cs="Times New Roman"/>
                <w:b/>
                <w:i/>
                <w:snapToGrid w:val="0"/>
                <w:color w:val="000000"/>
                <w:sz w:val="20"/>
                <w:szCs w:val="20"/>
                <w:lang w:eastAsia="nl-NL"/>
              </w:rPr>
            </w:pPr>
            <w:r w:rsidRPr="00853317">
              <w:rPr>
                <w:rFonts w:ascii="Arial" w:eastAsia="Times New Roman" w:hAnsi="Arial" w:cs="Times New Roman"/>
                <w:snapToGrid w:val="0"/>
                <w:color w:val="000000"/>
                <w:sz w:val="20"/>
                <w:szCs w:val="20"/>
                <w:lang w:val="nl-NL" w:eastAsia="nl-NL"/>
              </w:rPr>
              <w:t>(</w:t>
            </w:r>
            <w:r w:rsidRPr="00853317">
              <w:rPr>
                <w:rFonts w:ascii="Arial" w:eastAsia="Times New Roman" w:hAnsi="Arial" w:cs="Times New Roman"/>
                <w:i/>
                <w:snapToGrid w:val="0"/>
                <w:color w:val="000000"/>
                <w:sz w:val="20"/>
                <w:szCs w:val="20"/>
                <w:lang w:val="nl-NL" w:eastAsia="nl-NL"/>
              </w:rPr>
              <w:t>-&gt; bij dit doel worden technisch lezen en begrijpend lezen gecombineerd: de AN zal het woord sneller begrijpen door de visuele ondersteuning)</w:t>
            </w:r>
            <w:r w:rsidRPr="00853317">
              <w:rPr>
                <w:rFonts w:ascii="Calibri" w:eastAsia="Times New Roman" w:hAnsi="Calibri" w:cs="Times New Roman"/>
                <w:b/>
                <w:snapToGrid w:val="0"/>
                <w:color w:val="000000"/>
                <w:sz w:val="20"/>
                <w:szCs w:val="20"/>
                <w:lang w:eastAsia="nl-NL"/>
              </w:rPr>
              <w:t xml:space="preserve"> </w:t>
            </w:r>
          </w:p>
        </w:tc>
        <w:tc>
          <w:tcPr>
            <w:tcW w:w="425" w:type="dxa"/>
            <w:tcBorders>
              <w:left w:val="double" w:sz="4" w:space="0" w:color="auto"/>
            </w:tcBorders>
          </w:tcPr>
          <w:p w14:paraId="13E8ADF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60664ED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4FEC83B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567" w:type="dxa"/>
            <w:vAlign w:val="center"/>
          </w:tcPr>
          <w:p w14:paraId="3F8536D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49543D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1D57C335"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AE87BBB"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81" w:type="dxa"/>
            <w:vAlign w:val="center"/>
          </w:tcPr>
          <w:p w14:paraId="53DF869B"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28" w:type="dxa"/>
            <w:vAlign w:val="center"/>
          </w:tcPr>
          <w:p w14:paraId="413BC1B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62" w:type="dxa"/>
            <w:vAlign w:val="center"/>
          </w:tcPr>
          <w:p w14:paraId="2C82BE41"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r>
      <w:tr w:rsidR="00853317" w:rsidRPr="00853317" w14:paraId="599AC16E" w14:textId="77777777" w:rsidTr="00853317">
        <w:tc>
          <w:tcPr>
            <w:tcW w:w="986" w:type="dxa"/>
            <w:shd w:val="clear" w:color="auto" w:fill="D9D9D9"/>
          </w:tcPr>
          <w:p w14:paraId="058DD521"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2D360D82"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0DB108C0"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Ontwikkelen van leeswoordenschat</w:t>
            </w:r>
          </w:p>
        </w:tc>
        <w:tc>
          <w:tcPr>
            <w:tcW w:w="425" w:type="dxa"/>
            <w:tcBorders>
              <w:left w:val="double" w:sz="4" w:space="0" w:color="auto"/>
            </w:tcBorders>
          </w:tcPr>
          <w:p w14:paraId="5BA95D07"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0B62C6F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67788B8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168DE66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CCBE86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159EECF1"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0CF49E43"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1F68397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7C719538"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2C768360"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0A7832BE" w14:textId="77777777" w:rsidTr="003A0676">
        <w:tc>
          <w:tcPr>
            <w:tcW w:w="986" w:type="dxa"/>
            <w:shd w:val="clear" w:color="auto" w:fill="FFFF00"/>
          </w:tcPr>
          <w:p w14:paraId="20FB84B6"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1.2.2 141</w:t>
            </w:r>
          </w:p>
          <w:p w14:paraId="6C1EF53C"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FFFF00"/>
          </w:tcPr>
          <w:p w14:paraId="7AB2E4B2"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TBS ET 6.5   ET 5.1- 5.4</w:t>
            </w:r>
          </w:p>
        </w:tc>
        <w:tc>
          <w:tcPr>
            <w:tcW w:w="7892" w:type="dxa"/>
            <w:tcBorders>
              <w:right w:val="double" w:sz="4" w:space="0" w:color="auto"/>
            </w:tcBorders>
          </w:tcPr>
          <w:p w14:paraId="3BFC8211"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Een eigen woordenlijst aanleggen.</w:t>
            </w:r>
          </w:p>
          <w:p w14:paraId="61169453"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een eigen woordenboekje maken.</w:t>
            </w:r>
          </w:p>
        </w:tc>
        <w:tc>
          <w:tcPr>
            <w:tcW w:w="425" w:type="dxa"/>
            <w:tcBorders>
              <w:left w:val="double" w:sz="4" w:space="0" w:color="auto"/>
            </w:tcBorders>
          </w:tcPr>
          <w:p w14:paraId="3A451F4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08CE9D1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96C9C0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56AB506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0538436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A7DB06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22E5939F"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381" w:type="dxa"/>
            <w:vAlign w:val="center"/>
          </w:tcPr>
          <w:p w14:paraId="5C5D0EAE"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328" w:type="dxa"/>
            <w:vAlign w:val="center"/>
          </w:tcPr>
          <w:p w14:paraId="790913D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62" w:type="dxa"/>
            <w:vAlign w:val="center"/>
          </w:tcPr>
          <w:p w14:paraId="6C4ABE6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r>
      <w:tr w:rsidR="00853317" w:rsidRPr="00853317" w14:paraId="5439A6AC" w14:textId="77777777" w:rsidTr="003A0676">
        <w:tc>
          <w:tcPr>
            <w:tcW w:w="986" w:type="dxa"/>
            <w:shd w:val="clear" w:color="auto" w:fill="FFFF00"/>
          </w:tcPr>
          <w:p w14:paraId="403F6017"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1.2.2 142</w:t>
            </w:r>
          </w:p>
          <w:p w14:paraId="5A562D9E"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FFFF00"/>
          </w:tcPr>
          <w:p w14:paraId="3720E961"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TBS ET 6.5   ET 5.1-5.4</w:t>
            </w:r>
          </w:p>
        </w:tc>
        <w:tc>
          <w:tcPr>
            <w:tcW w:w="7892" w:type="dxa"/>
            <w:tcBorders>
              <w:right w:val="double" w:sz="4" w:space="0" w:color="auto"/>
            </w:tcBorders>
          </w:tcPr>
          <w:p w14:paraId="04A6060F"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Een woordenweb maken met associaties.</w:t>
            </w:r>
          </w:p>
          <w:p w14:paraId="70431C6D"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sym w:font="Wingdings 3" w:char="F022"/>
            </w:r>
            <w:r w:rsidRPr="00853317">
              <w:rPr>
                <w:rFonts w:ascii="Calibri" w:eastAsia="Times New Roman" w:hAnsi="Calibri" w:cs="Times New Roman"/>
                <w:snapToGrid w:val="0"/>
                <w:color w:val="000000"/>
                <w:sz w:val="20"/>
                <w:szCs w:val="20"/>
                <w:lang w:eastAsia="nl-NL"/>
              </w:rPr>
              <w:t xml:space="preserve"> woorden steeds in betekenisvolle clusters aanbrengen, bv. ‘speelgoed’: pop, bal …</w:t>
            </w:r>
          </w:p>
        </w:tc>
        <w:tc>
          <w:tcPr>
            <w:tcW w:w="425" w:type="dxa"/>
            <w:tcBorders>
              <w:left w:val="double" w:sz="4" w:space="0" w:color="auto"/>
            </w:tcBorders>
          </w:tcPr>
          <w:p w14:paraId="59A67D8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632A8EA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2AFFBC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645BE4D3"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34666E8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8AA54B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19816C2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381" w:type="dxa"/>
            <w:vAlign w:val="center"/>
          </w:tcPr>
          <w:p w14:paraId="151F661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328" w:type="dxa"/>
            <w:vAlign w:val="center"/>
          </w:tcPr>
          <w:p w14:paraId="709D651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362" w:type="dxa"/>
            <w:vAlign w:val="center"/>
          </w:tcPr>
          <w:p w14:paraId="613BF52D"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r>
      <w:tr w:rsidR="00853317" w:rsidRPr="00853317" w14:paraId="34084F2A" w14:textId="77777777" w:rsidTr="003A0676">
        <w:tc>
          <w:tcPr>
            <w:tcW w:w="986" w:type="dxa"/>
            <w:shd w:val="clear" w:color="auto" w:fill="auto"/>
          </w:tcPr>
          <w:p w14:paraId="42BC00D5"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Fr 5.9</w:t>
            </w:r>
          </w:p>
          <w:p w14:paraId="4178B7E2"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auto"/>
          </w:tcPr>
          <w:p w14:paraId="4F331E09"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9</w:t>
            </w:r>
          </w:p>
        </w:tc>
        <w:tc>
          <w:tcPr>
            <w:tcW w:w="7892" w:type="dxa"/>
            <w:tcBorders>
              <w:right w:val="double" w:sz="4" w:space="0" w:color="auto"/>
            </w:tcBorders>
          </w:tcPr>
          <w:p w14:paraId="77141D4D"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Indien nodig de volgende strategieën toepassen:</w:t>
            </w:r>
          </w:p>
          <w:p w14:paraId="59B5119A"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zich blijven concentreren ondanks het feit dat ze niet alles begrijpen;</w:t>
            </w:r>
          </w:p>
          <w:p w14:paraId="127119E3"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 xml:space="preserve">het leesdoel bepalen; </w:t>
            </w: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’Wat ga ik lezen? Waarover gaat het? Wat wil ik weten?’</w:t>
            </w:r>
          </w:p>
          <w:p w14:paraId="17FAE43F"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 xml:space="preserve">gebruikmaken van ondersteunend visueel materiaal. </w:t>
            </w: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goed kijken naar de prenten bij de tekst, ‘Wat vertellen de prenten over de tekst?’</w:t>
            </w:r>
          </w:p>
        </w:tc>
        <w:tc>
          <w:tcPr>
            <w:tcW w:w="425" w:type="dxa"/>
            <w:tcBorders>
              <w:left w:val="double" w:sz="4" w:space="0" w:color="auto"/>
            </w:tcBorders>
          </w:tcPr>
          <w:p w14:paraId="0F13030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6767071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7687F35D"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58903A3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3015F42C"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55450B8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54D9430A"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2DEDCB8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16A594F2"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694FC368"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2CA2FD53" w14:textId="77777777" w:rsidTr="00853317">
        <w:tc>
          <w:tcPr>
            <w:tcW w:w="986" w:type="dxa"/>
            <w:shd w:val="clear" w:color="auto" w:fill="A6A6A6"/>
          </w:tcPr>
          <w:p w14:paraId="3DD1C4B1" w14:textId="77777777" w:rsidR="00853317" w:rsidRPr="00853317" w:rsidRDefault="00853317" w:rsidP="00853317">
            <w:pPr>
              <w:spacing w:before="120" w:after="0" w:line="240" w:lineRule="auto"/>
              <w:rPr>
                <w:rFonts w:ascii="Calibri" w:eastAsia="Times New Roman" w:hAnsi="Calibri" w:cs="Times New Roman"/>
                <w:i/>
                <w:sz w:val="16"/>
                <w:szCs w:val="16"/>
                <w:lang w:val="nl-NL" w:eastAsia="nl-NL"/>
              </w:rPr>
            </w:pPr>
            <w:r w:rsidRPr="00853317">
              <w:rPr>
                <w:rFonts w:ascii="Calibri" w:eastAsia="Times New Roman" w:hAnsi="Calibri" w:cs="Times New Roman"/>
                <w:i/>
                <w:sz w:val="16"/>
                <w:szCs w:val="16"/>
                <w:lang w:val="nl-NL" w:eastAsia="nl-NL"/>
              </w:rPr>
              <w:lastRenderedPageBreak/>
              <w:t>1.2.3</w:t>
            </w:r>
          </w:p>
        </w:tc>
        <w:tc>
          <w:tcPr>
            <w:tcW w:w="1011" w:type="dxa"/>
            <w:shd w:val="clear" w:color="auto" w:fill="A6A6A6"/>
          </w:tcPr>
          <w:p w14:paraId="33738A40"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A6A6A6"/>
          </w:tcPr>
          <w:p w14:paraId="728B8BD1" w14:textId="77777777" w:rsidR="00853317" w:rsidRPr="00853317" w:rsidRDefault="00853317" w:rsidP="00853317">
            <w:pPr>
              <w:spacing w:before="120" w:after="0" w:line="240" w:lineRule="auto"/>
              <w:jc w:val="center"/>
              <w:rPr>
                <w:rFonts w:ascii="Calibri" w:eastAsia="Times New Roman" w:hAnsi="Calibri" w:cs="Times New Roman"/>
                <w:sz w:val="24"/>
                <w:szCs w:val="24"/>
                <w:lang w:val="nl-NL" w:eastAsia="nl-NL"/>
              </w:rPr>
            </w:pPr>
            <w:r w:rsidRPr="00853317">
              <w:rPr>
                <w:rFonts w:ascii="Calibri" w:eastAsia="Times New Roman" w:hAnsi="Calibri" w:cs="Times New Roman"/>
                <w:sz w:val="24"/>
                <w:szCs w:val="24"/>
                <w:lang w:val="nl-NL" w:eastAsia="nl-NL"/>
              </w:rPr>
              <w:t>SCHRIJVEN</w:t>
            </w:r>
          </w:p>
        </w:tc>
        <w:tc>
          <w:tcPr>
            <w:tcW w:w="425" w:type="dxa"/>
            <w:tcBorders>
              <w:left w:val="double" w:sz="4" w:space="0" w:color="auto"/>
            </w:tcBorders>
          </w:tcPr>
          <w:p w14:paraId="6E7FD792"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6" w:type="dxa"/>
            <w:tcBorders>
              <w:right w:val="double" w:sz="4" w:space="0" w:color="auto"/>
            </w:tcBorders>
          </w:tcPr>
          <w:p w14:paraId="397DE59D"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Borders>
              <w:left w:val="double" w:sz="4" w:space="0" w:color="auto"/>
            </w:tcBorders>
          </w:tcPr>
          <w:p w14:paraId="2DDE8F54"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567" w:type="dxa"/>
          </w:tcPr>
          <w:p w14:paraId="4E2D5472" w14:textId="77777777" w:rsidR="00853317" w:rsidRPr="00853317" w:rsidRDefault="00853317" w:rsidP="00853317">
            <w:pPr>
              <w:spacing w:before="120" w:after="0" w:line="240" w:lineRule="auto"/>
              <w:jc w:val="center"/>
              <w:rPr>
                <w:rFonts w:ascii="Calibri" w:eastAsia="Times New Roman" w:hAnsi="Calibri" w:cs="Times New Roman"/>
                <w:b/>
                <w:sz w:val="24"/>
                <w:szCs w:val="24"/>
                <w:lang w:val="nl-NL" w:eastAsia="nl-NL"/>
              </w:rPr>
            </w:pPr>
          </w:p>
        </w:tc>
        <w:tc>
          <w:tcPr>
            <w:tcW w:w="425" w:type="dxa"/>
          </w:tcPr>
          <w:p w14:paraId="3C0D6578"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68FA6E14"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425" w:type="dxa"/>
          </w:tcPr>
          <w:p w14:paraId="6A5DEC06"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81" w:type="dxa"/>
          </w:tcPr>
          <w:p w14:paraId="30349E90"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28" w:type="dxa"/>
          </w:tcPr>
          <w:p w14:paraId="6DB3C1DE"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c>
          <w:tcPr>
            <w:tcW w:w="362" w:type="dxa"/>
          </w:tcPr>
          <w:p w14:paraId="24214D66" w14:textId="77777777" w:rsidR="00853317" w:rsidRPr="00853317" w:rsidRDefault="00853317" w:rsidP="00853317">
            <w:pPr>
              <w:spacing w:before="120" w:after="0" w:line="240" w:lineRule="auto"/>
              <w:rPr>
                <w:rFonts w:ascii="Calibri" w:eastAsia="Times New Roman" w:hAnsi="Calibri" w:cs="Times New Roman"/>
                <w:b/>
                <w:sz w:val="24"/>
                <w:szCs w:val="24"/>
                <w:lang w:val="nl-NL" w:eastAsia="nl-NL"/>
              </w:rPr>
            </w:pPr>
          </w:p>
        </w:tc>
      </w:tr>
      <w:tr w:rsidR="00853317" w:rsidRPr="00853317" w14:paraId="7830C5F4" w14:textId="77777777" w:rsidTr="00853317">
        <w:tc>
          <w:tcPr>
            <w:tcW w:w="986" w:type="dxa"/>
            <w:shd w:val="clear" w:color="auto" w:fill="D9D9D9"/>
          </w:tcPr>
          <w:p w14:paraId="03DD26A2"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561FC148"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1B46DC59"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Ontluikende en beginnende geletterdheid</w:t>
            </w:r>
          </w:p>
        </w:tc>
        <w:tc>
          <w:tcPr>
            <w:tcW w:w="425" w:type="dxa"/>
            <w:tcBorders>
              <w:left w:val="double" w:sz="4" w:space="0" w:color="auto"/>
            </w:tcBorders>
          </w:tcPr>
          <w:p w14:paraId="087FF91C"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3084522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5F51929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5771899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9B749EE"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79C098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826404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E7BF10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73D982B6"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7A7867BD"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034494E3" w14:textId="77777777" w:rsidTr="00853317">
        <w:tc>
          <w:tcPr>
            <w:tcW w:w="986" w:type="dxa"/>
            <w:shd w:val="clear" w:color="auto" w:fill="D9D9D9"/>
          </w:tcPr>
          <w:p w14:paraId="02270B12"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2EE05488"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6F17B894"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Alfabetisch principe</w:t>
            </w:r>
          </w:p>
        </w:tc>
        <w:tc>
          <w:tcPr>
            <w:tcW w:w="425" w:type="dxa"/>
            <w:tcBorders>
              <w:left w:val="double" w:sz="4" w:space="0" w:color="auto"/>
            </w:tcBorders>
          </w:tcPr>
          <w:p w14:paraId="7C10E811"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2FA3E05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3CE34A4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76A5F86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837B3D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6BFAA43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097A571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356B5B3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7297AC6A"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3FBE5160"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1EA453DA" w14:textId="77777777" w:rsidTr="003A0676">
        <w:tc>
          <w:tcPr>
            <w:tcW w:w="986" w:type="dxa"/>
            <w:shd w:val="clear" w:color="auto" w:fill="FFFF00"/>
          </w:tcPr>
          <w:p w14:paraId="7910871A"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1.2.3 9</w:t>
            </w:r>
          </w:p>
        </w:tc>
        <w:tc>
          <w:tcPr>
            <w:tcW w:w="1011" w:type="dxa"/>
            <w:shd w:val="clear" w:color="auto" w:fill="FFFF00"/>
          </w:tcPr>
          <w:p w14:paraId="0A1BEAF6"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TBS OD 5.5</w:t>
            </w:r>
            <w:r w:rsidRPr="00853317">
              <w:rPr>
                <w:rFonts w:ascii="Calibri" w:eastAsia="Times New Roman" w:hAnsi="Calibri" w:cs="Times New Roman"/>
                <w:b/>
                <w:snapToGrid w:val="0"/>
                <w:color w:val="000000"/>
                <w:sz w:val="16"/>
                <w:szCs w:val="16"/>
                <w:lang w:eastAsia="nl-NL"/>
              </w:rPr>
              <w:tab/>
            </w:r>
          </w:p>
        </w:tc>
        <w:tc>
          <w:tcPr>
            <w:tcW w:w="7892" w:type="dxa"/>
            <w:tcBorders>
              <w:right w:val="double" w:sz="4" w:space="0" w:color="auto"/>
            </w:tcBorders>
          </w:tcPr>
          <w:p w14:paraId="6C1182CE"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Letters aan klanken koppelen.</w:t>
            </w:r>
          </w:p>
          <w:p w14:paraId="76D415D0"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[p] horen en ‘p’ schrijven.</w:t>
            </w:r>
          </w:p>
        </w:tc>
        <w:tc>
          <w:tcPr>
            <w:tcW w:w="425" w:type="dxa"/>
            <w:tcBorders>
              <w:left w:val="double" w:sz="4" w:space="0" w:color="auto"/>
            </w:tcBorders>
          </w:tcPr>
          <w:p w14:paraId="4155CBD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37ACE8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6950EFF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611202E2"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0B058E7E"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6F382AF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425" w:type="dxa"/>
            <w:vAlign w:val="center"/>
          </w:tcPr>
          <w:p w14:paraId="58D48870"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81" w:type="dxa"/>
            <w:vAlign w:val="center"/>
          </w:tcPr>
          <w:p w14:paraId="6C831AB5"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7CA492C7"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509FD467"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038B4966" w14:textId="77777777" w:rsidTr="00853317">
        <w:tc>
          <w:tcPr>
            <w:tcW w:w="986" w:type="dxa"/>
            <w:shd w:val="clear" w:color="auto" w:fill="D9D9D9"/>
          </w:tcPr>
          <w:p w14:paraId="2131A345"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08515614"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335FDFBC"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Spelling</w:t>
            </w:r>
          </w:p>
        </w:tc>
        <w:tc>
          <w:tcPr>
            <w:tcW w:w="425" w:type="dxa"/>
            <w:tcBorders>
              <w:left w:val="double" w:sz="4" w:space="0" w:color="auto"/>
            </w:tcBorders>
          </w:tcPr>
          <w:p w14:paraId="0016F80E"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0C36F2E0"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3310414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11A560B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107BE98E"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CBBB25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7B5B7E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215DF6E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2CD60D21"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2AC28594"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0D3AE1A3" w14:textId="77777777" w:rsidTr="00853317">
        <w:tc>
          <w:tcPr>
            <w:tcW w:w="986" w:type="dxa"/>
            <w:shd w:val="clear" w:color="auto" w:fill="FFFFFF"/>
          </w:tcPr>
          <w:p w14:paraId="118B7E3D"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FFFFFF"/>
          </w:tcPr>
          <w:p w14:paraId="2F7695C5"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FFFFFF"/>
          </w:tcPr>
          <w:p w14:paraId="735C7577"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Schrijven volgens de hoorweg</w:t>
            </w:r>
          </w:p>
        </w:tc>
        <w:tc>
          <w:tcPr>
            <w:tcW w:w="425" w:type="dxa"/>
            <w:tcBorders>
              <w:left w:val="double" w:sz="4" w:space="0" w:color="auto"/>
            </w:tcBorders>
          </w:tcPr>
          <w:p w14:paraId="3D133A56"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25B1C27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2F7F400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3FC827BB"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CA90CF1"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C627BD9"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69362F3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5EBF174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63ED73CE"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2780A4B1"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282E0D01" w14:textId="77777777" w:rsidTr="003A0676">
        <w:tc>
          <w:tcPr>
            <w:tcW w:w="986" w:type="dxa"/>
            <w:shd w:val="clear" w:color="auto" w:fill="FFFF00"/>
          </w:tcPr>
          <w:p w14:paraId="26EEDAB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1.2.3 10</w:t>
            </w:r>
          </w:p>
        </w:tc>
        <w:tc>
          <w:tcPr>
            <w:tcW w:w="1011" w:type="dxa"/>
            <w:shd w:val="clear" w:color="auto" w:fill="FFFF00"/>
          </w:tcPr>
          <w:p w14:paraId="3448A626"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val="nl-NL" w:eastAsia="nl-NL"/>
              </w:rPr>
            </w:pPr>
            <w:r w:rsidRPr="00853317">
              <w:rPr>
                <w:rFonts w:ascii="Calibri" w:eastAsia="Times New Roman" w:hAnsi="Calibri" w:cs="Times New Roman"/>
                <w:b/>
                <w:snapToGrid w:val="0"/>
                <w:color w:val="000000"/>
                <w:sz w:val="16"/>
                <w:szCs w:val="16"/>
                <w:lang w:val="nl-NL" w:eastAsia="nl-NL"/>
              </w:rPr>
              <w:t>ET 4.7</w:t>
            </w:r>
          </w:p>
          <w:p w14:paraId="621ABE38"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val="nl-NL" w:eastAsia="nl-NL"/>
              </w:rPr>
              <w:t>TBS ET 6.5</w:t>
            </w:r>
          </w:p>
        </w:tc>
        <w:tc>
          <w:tcPr>
            <w:tcW w:w="7892" w:type="dxa"/>
            <w:tcBorders>
              <w:right w:val="double" w:sz="4" w:space="0" w:color="auto"/>
            </w:tcBorders>
          </w:tcPr>
          <w:p w14:paraId="37004FF3"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Klankzuivere eenlettergrepige woorden correct schrijven:</w:t>
            </w:r>
          </w:p>
          <w:p w14:paraId="2207DC72"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mk-woorden; bv. ‘zij’</w:t>
            </w:r>
          </w:p>
          <w:p w14:paraId="22A0B99D"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km-woorden; bv. ’en’</w:t>
            </w:r>
          </w:p>
          <w:p w14:paraId="0AFD785B"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mkm-woorden; bv. ‘gom’</w:t>
            </w:r>
          </w:p>
          <w:p w14:paraId="38FEF701"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b/>
                <w:snapToGrid w:val="0"/>
                <w:color w:val="000000"/>
                <w:szCs w:val="20"/>
                <w:lang w:val="nl-NL" w:eastAsia="nl-NL"/>
              </w:rPr>
            </w:pPr>
            <w:r w:rsidRPr="00853317">
              <w:rPr>
                <w:rFonts w:ascii="Calibri" w:eastAsia="Times New Roman" w:hAnsi="Calibri" w:cs="Times New Roman"/>
                <w:b/>
                <w:snapToGrid w:val="0"/>
                <w:color w:val="000000"/>
                <w:sz w:val="20"/>
                <w:szCs w:val="20"/>
                <w:lang w:val="nl-NL" w:eastAsia="nl-NL"/>
              </w:rPr>
              <w:t xml:space="preserve">lidwoorden; </w:t>
            </w:r>
            <w:r w:rsidRPr="00853317">
              <w:rPr>
                <w:rFonts w:ascii="Calibri" w:eastAsia="Times New Roman" w:hAnsi="Calibri" w:cs="Times New Roman"/>
                <w:snapToGrid w:val="0"/>
                <w:color w:val="000000"/>
                <w:sz w:val="20"/>
                <w:szCs w:val="20"/>
                <w:lang w:val="nl-NL" w:eastAsia="nl-NL"/>
              </w:rPr>
              <w:t>bv. ‘de,’ ‘het,’ ‘een’</w:t>
            </w:r>
          </w:p>
        </w:tc>
        <w:tc>
          <w:tcPr>
            <w:tcW w:w="425" w:type="dxa"/>
            <w:tcBorders>
              <w:left w:val="double" w:sz="4" w:space="0" w:color="auto"/>
            </w:tcBorders>
          </w:tcPr>
          <w:p w14:paraId="2856A0D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1E64B91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91D5331"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150D3C3F"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37CCEE44"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4BDD7514"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425" w:type="dxa"/>
            <w:vAlign w:val="center"/>
          </w:tcPr>
          <w:p w14:paraId="09E159F5"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81" w:type="dxa"/>
            <w:vAlign w:val="center"/>
          </w:tcPr>
          <w:p w14:paraId="2544CFB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5BE2674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17A175B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2FCF7133" w14:textId="77777777" w:rsidTr="003A0676">
        <w:tc>
          <w:tcPr>
            <w:tcW w:w="986" w:type="dxa"/>
            <w:shd w:val="clear" w:color="auto" w:fill="FFFF00"/>
          </w:tcPr>
          <w:p w14:paraId="09B5AE31"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1.2.3 12</w:t>
            </w:r>
          </w:p>
        </w:tc>
        <w:tc>
          <w:tcPr>
            <w:tcW w:w="1011" w:type="dxa"/>
            <w:shd w:val="clear" w:color="auto" w:fill="FFFF00"/>
          </w:tcPr>
          <w:p w14:paraId="19E84493"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val="nl-NL" w:eastAsia="nl-NL"/>
              </w:rPr>
            </w:pPr>
            <w:r w:rsidRPr="00853317">
              <w:rPr>
                <w:rFonts w:ascii="Calibri" w:eastAsia="Times New Roman" w:hAnsi="Calibri" w:cs="Times New Roman"/>
                <w:b/>
                <w:snapToGrid w:val="0"/>
                <w:color w:val="000000"/>
                <w:sz w:val="16"/>
                <w:szCs w:val="16"/>
                <w:lang w:val="nl-NL" w:eastAsia="nl-NL"/>
              </w:rPr>
              <w:t>ET 4.7</w:t>
            </w:r>
          </w:p>
          <w:p w14:paraId="7E9B8CC5"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val="nl-NL" w:eastAsia="nl-NL"/>
              </w:rPr>
              <w:t>TBS ET 6.5</w:t>
            </w:r>
          </w:p>
        </w:tc>
        <w:tc>
          <w:tcPr>
            <w:tcW w:w="7892" w:type="dxa"/>
            <w:tcBorders>
              <w:right w:val="double" w:sz="4" w:space="0" w:color="auto"/>
            </w:tcBorders>
          </w:tcPr>
          <w:p w14:paraId="30746BCF"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Klankzuivere meerlettergrepige woorden correct schrijven.</w:t>
            </w:r>
          </w:p>
          <w:p w14:paraId="7D58C2FB"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‘gootsteen’</w:t>
            </w:r>
          </w:p>
        </w:tc>
        <w:tc>
          <w:tcPr>
            <w:tcW w:w="425" w:type="dxa"/>
            <w:tcBorders>
              <w:left w:val="double" w:sz="4" w:space="0" w:color="auto"/>
            </w:tcBorders>
          </w:tcPr>
          <w:p w14:paraId="513D0EC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2E6C718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14B6F2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15F50138"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733C7C16"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7271416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425" w:type="dxa"/>
            <w:vAlign w:val="center"/>
          </w:tcPr>
          <w:p w14:paraId="7DE76F39"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81" w:type="dxa"/>
            <w:vAlign w:val="center"/>
          </w:tcPr>
          <w:p w14:paraId="32A2D751"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2C2B10C6"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0B2F4750"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35E2DB8A" w14:textId="77777777" w:rsidTr="00853317">
        <w:tc>
          <w:tcPr>
            <w:tcW w:w="986" w:type="dxa"/>
            <w:shd w:val="clear" w:color="auto" w:fill="D9D9D9"/>
          </w:tcPr>
          <w:p w14:paraId="443680A7"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79F25950"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61593950"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Handschriftontwikkeling</w:t>
            </w:r>
          </w:p>
        </w:tc>
        <w:tc>
          <w:tcPr>
            <w:tcW w:w="425" w:type="dxa"/>
            <w:tcBorders>
              <w:left w:val="double" w:sz="4" w:space="0" w:color="auto"/>
            </w:tcBorders>
          </w:tcPr>
          <w:p w14:paraId="36F89797"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79DC5A6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1585773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3C3A4ED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23EE94B9"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12CC4D29"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2B8CA1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462E27B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73B6F411"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4CBE26C9"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52A87EDD" w14:textId="77777777" w:rsidTr="003A0676">
        <w:tc>
          <w:tcPr>
            <w:tcW w:w="986" w:type="dxa"/>
          </w:tcPr>
          <w:p w14:paraId="5B0D13E6"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1.2.3 18</w:t>
            </w:r>
          </w:p>
        </w:tc>
        <w:tc>
          <w:tcPr>
            <w:tcW w:w="1011" w:type="dxa"/>
          </w:tcPr>
          <w:p w14:paraId="1FC1456F"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4.7</w:t>
            </w:r>
          </w:p>
        </w:tc>
        <w:tc>
          <w:tcPr>
            <w:tcW w:w="7892" w:type="dxa"/>
            <w:tcBorders>
              <w:right w:val="double" w:sz="4" w:space="0" w:color="auto"/>
            </w:tcBorders>
          </w:tcPr>
          <w:p w14:paraId="549175DC"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 xml:space="preserve">Begrippen gebruiken die horen bij de schooltaal van het schriftonderwijs: </w:t>
            </w:r>
          </w:p>
          <w:p w14:paraId="6B635E26"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duim, hand, hoofd …;</w:t>
            </w:r>
          </w:p>
          <w:p w14:paraId="5E1FC0DA"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onder, boven, midden …;</w:t>
            </w:r>
          </w:p>
          <w:p w14:paraId="03365E84"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rechtdoor, naar boven …;</w:t>
            </w:r>
          </w:p>
          <w:p w14:paraId="57D48FF8" w14:textId="77777777" w:rsidR="00853317" w:rsidRPr="00853317" w:rsidRDefault="00853317" w:rsidP="00286085">
            <w:pPr>
              <w:numPr>
                <w:ilvl w:val="0"/>
                <w:numId w:val="6"/>
              </w:numPr>
              <w:tabs>
                <w:tab w:val="left" w:pos="1134"/>
              </w:tabs>
              <w:spacing w:before="60" w:after="0" w:line="210" w:lineRule="atLeast"/>
              <w:ind w:left="284" w:right="113" w:hanging="284"/>
              <w:rPr>
                <w:rFonts w:ascii="Calibri" w:eastAsia="Times New Roman" w:hAnsi="Calibri" w:cs="Times New Roman"/>
                <w:snapToGrid w:val="0"/>
                <w:color w:val="000000"/>
                <w:szCs w:val="20"/>
                <w:lang w:val="nl-NL" w:eastAsia="nl-NL"/>
              </w:rPr>
            </w:pPr>
            <w:r w:rsidRPr="00853317">
              <w:rPr>
                <w:rFonts w:ascii="Calibri" w:eastAsia="Times New Roman" w:hAnsi="Calibri" w:cs="Times New Roman"/>
                <w:snapToGrid w:val="0"/>
                <w:color w:val="000000"/>
                <w:sz w:val="20"/>
                <w:szCs w:val="20"/>
                <w:lang w:val="nl-NL" w:eastAsia="nl-NL"/>
              </w:rPr>
              <w:t>rond, gebogen, rechte lijn, lussen, schuin …</w:t>
            </w:r>
          </w:p>
        </w:tc>
        <w:tc>
          <w:tcPr>
            <w:tcW w:w="425" w:type="dxa"/>
            <w:tcBorders>
              <w:left w:val="double" w:sz="4" w:space="0" w:color="auto"/>
            </w:tcBorders>
          </w:tcPr>
          <w:p w14:paraId="10A408C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7FF138B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6419CBC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567" w:type="dxa"/>
            <w:vAlign w:val="center"/>
          </w:tcPr>
          <w:p w14:paraId="4CAC531C"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09FD38A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5272621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0928D708"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ECE11DD"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429041D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3339FCE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6283154C" w14:textId="77777777" w:rsidTr="003A0676">
        <w:tc>
          <w:tcPr>
            <w:tcW w:w="986" w:type="dxa"/>
          </w:tcPr>
          <w:p w14:paraId="2517C6AB"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1.2.3 22</w:t>
            </w:r>
          </w:p>
        </w:tc>
        <w:tc>
          <w:tcPr>
            <w:tcW w:w="1011" w:type="dxa"/>
          </w:tcPr>
          <w:p w14:paraId="1C2D548E"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4.7</w:t>
            </w:r>
          </w:p>
        </w:tc>
        <w:tc>
          <w:tcPr>
            <w:tcW w:w="7892" w:type="dxa"/>
            <w:tcBorders>
              <w:right w:val="double" w:sz="4" w:space="0" w:color="auto"/>
            </w:tcBorders>
          </w:tcPr>
          <w:p w14:paraId="12119B8A"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Een goede schrijfhouding aannemen: een goede rughouding, voldoende afstand tussen ogen en schrijfhand en een correcte pengreep.</w:t>
            </w:r>
          </w:p>
        </w:tc>
        <w:tc>
          <w:tcPr>
            <w:tcW w:w="425" w:type="dxa"/>
            <w:tcBorders>
              <w:left w:val="double" w:sz="4" w:space="0" w:color="auto"/>
            </w:tcBorders>
          </w:tcPr>
          <w:p w14:paraId="4888A95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DD54EE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3B4043F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2B7C2AF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5589A74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1CE2AB81"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3EDA387F"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54B648A9"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700E6424"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7324B6BB"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5EBB924E" w14:textId="77777777" w:rsidTr="003A0676">
        <w:tc>
          <w:tcPr>
            <w:tcW w:w="986" w:type="dxa"/>
          </w:tcPr>
          <w:p w14:paraId="59D4FE11"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1.2.3 23</w:t>
            </w:r>
          </w:p>
        </w:tc>
        <w:tc>
          <w:tcPr>
            <w:tcW w:w="1011" w:type="dxa"/>
          </w:tcPr>
          <w:p w14:paraId="5B23BCDF"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4.7</w:t>
            </w:r>
          </w:p>
        </w:tc>
        <w:tc>
          <w:tcPr>
            <w:tcW w:w="7892" w:type="dxa"/>
            <w:tcBorders>
              <w:right w:val="double" w:sz="4" w:space="0" w:color="auto"/>
            </w:tcBorders>
          </w:tcPr>
          <w:p w14:paraId="0511AA08"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Van links naar rechts schrijven.</w:t>
            </w:r>
          </w:p>
        </w:tc>
        <w:tc>
          <w:tcPr>
            <w:tcW w:w="425" w:type="dxa"/>
            <w:tcBorders>
              <w:left w:val="double" w:sz="4" w:space="0" w:color="auto"/>
            </w:tcBorders>
          </w:tcPr>
          <w:p w14:paraId="11B4A16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9A1354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886A3F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004DF2A9"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4962F76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74B9816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0BA759D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2E2E50C4"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41DD49D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61679B3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33DE2A12" w14:textId="77777777" w:rsidTr="003A0676">
        <w:tc>
          <w:tcPr>
            <w:tcW w:w="986" w:type="dxa"/>
          </w:tcPr>
          <w:p w14:paraId="5CE8B30B"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1.2.3 24</w:t>
            </w:r>
          </w:p>
        </w:tc>
        <w:tc>
          <w:tcPr>
            <w:tcW w:w="1011" w:type="dxa"/>
          </w:tcPr>
          <w:p w14:paraId="66299EBC"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4.7</w:t>
            </w:r>
          </w:p>
        </w:tc>
        <w:tc>
          <w:tcPr>
            <w:tcW w:w="7892" w:type="dxa"/>
            <w:tcBorders>
              <w:right w:val="double" w:sz="4" w:space="0" w:color="auto"/>
            </w:tcBorders>
          </w:tcPr>
          <w:p w14:paraId="65BB8828"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Hun blad in de voor hen juiste richting leggen.</w:t>
            </w:r>
          </w:p>
        </w:tc>
        <w:tc>
          <w:tcPr>
            <w:tcW w:w="425" w:type="dxa"/>
            <w:tcBorders>
              <w:left w:val="double" w:sz="4" w:space="0" w:color="auto"/>
            </w:tcBorders>
          </w:tcPr>
          <w:p w14:paraId="66635C0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0CCDFE7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55A7DC1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23B4504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5778846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457CC16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425" w:type="dxa"/>
            <w:vAlign w:val="center"/>
          </w:tcPr>
          <w:p w14:paraId="5E157A8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90A06D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10B4A39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7CF3E67C"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3AAB7295" w14:textId="77777777" w:rsidTr="003A0676">
        <w:tc>
          <w:tcPr>
            <w:tcW w:w="986" w:type="dxa"/>
          </w:tcPr>
          <w:p w14:paraId="6D00B44D"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lastRenderedPageBreak/>
              <w:t>1.2.3 26</w:t>
            </w:r>
          </w:p>
        </w:tc>
        <w:tc>
          <w:tcPr>
            <w:tcW w:w="1011" w:type="dxa"/>
          </w:tcPr>
          <w:p w14:paraId="4F11DDEA"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4.7</w:t>
            </w:r>
          </w:p>
        </w:tc>
        <w:tc>
          <w:tcPr>
            <w:tcW w:w="7892" w:type="dxa"/>
            <w:tcBorders>
              <w:right w:val="double" w:sz="4" w:space="0" w:color="auto"/>
            </w:tcBorders>
          </w:tcPr>
          <w:p w14:paraId="7B7B423B"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Zelfstandig en uit het hoofd alle regelmatig voorkomende schrijfletters reproduceren.</w:t>
            </w:r>
          </w:p>
        </w:tc>
        <w:tc>
          <w:tcPr>
            <w:tcW w:w="425" w:type="dxa"/>
            <w:tcBorders>
              <w:left w:val="double" w:sz="4" w:space="0" w:color="auto"/>
            </w:tcBorders>
          </w:tcPr>
          <w:p w14:paraId="42A8C4AC"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5F8DE26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6133AD8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16944C7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52471F5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0D8A34D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0A199C4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138C5164"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091B32C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7377169D"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06D727CC" w14:textId="77777777" w:rsidTr="00853317">
        <w:tc>
          <w:tcPr>
            <w:tcW w:w="986" w:type="dxa"/>
            <w:shd w:val="clear" w:color="auto" w:fill="D9D9D9"/>
          </w:tcPr>
          <w:p w14:paraId="5E57872F"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5EE9F3BC"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50384F15"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Gevorderde geletterdheid</w:t>
            </w:r>
          </w:p>
        </w:tc>
        <w:tc>
          <w:tcPr>
            <w:tcW w:w="425" w:type="dxa"/>
            <w:tcBorders>
              <w:left w:val="double" w:sz="4" w:space="0" w:color="auto"/>
            </w:tcBorders>
          </w:tcPr>
          <w:p w14:paraId="1B3EC607"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523FB58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71233A8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6F8A3CDD"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254DDE0D"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74C64A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08BD280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5BB5E04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6B69B2B2"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50F94BA0"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413E53E5" w14:textId="77777777" w:rsidTr="00853317">
        <w:tc>
          <w:tcPr>
            <w:tcW w:w="986" w:type="dxa"/>
            <w:shd w:val="clear" w:color="auto" w:fill="D9D9D9"/>
          </w:tcPr>
          <w:p w14:paraId="071E7B74"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3772C96A" w14:textId="77777777" w:rsidR="00853317" w:rsidRPr="00853317" w:rsidRDefault="00853317" w:rsidP="00853317">
            <w:pPr>
              <w:spacing w:before="60" w:after="60" w:line="240" w:lineRule="auto"/>
              <w:rPr>
                <w:rFonts w:ascii="Calibri" w:eastAsia="Times New Roman" w:hAnsi="Calibri" w:cs="Times New Roman"/>
                <w:snapToGrid w:val="0"/>
                <w:color w:val="000000"/>
                <w:sz w:val="16"/>
                <w:szCs w:val="16"/>
                <w:lang w:eastAsia="nl-NL"/>
              </w:rPr>
            </w:pPr>
          </w:p>
        </w:tc>
        <w:tc>
          <w:tcPr>
            <w:tcW w:w="7892" w:type="dxa"/>
            <w:tcBorders>
              <w:right w:val="double" w:sz="4" w:space="0" w:color="auto"/>
            </w:tcBorders>
            <w:shd w:val="clear" w:color="auto" w:fill="D9D9D9"/>
          </w:tcPr>
          <w:p w14:paraId="49A5AACB"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Spelling</w:t>
            </w:r>
          </w:p>
        </w:tc>
        <w:tc>
          <w:tcPr>
            <w:tcW w:w="425" w:type="dxa"/>
            <w:tcBorders>
              <w:left w:val="double" w:sz="4" w:space="0" w:color="auto"/>
            </w:tcBorders>
          </w:tcPr>
          <w:p w14:paraId="73960BEE"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5E548FA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6D183D4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55F4BD4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290EA5B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1F80B3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13D202A3"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ABBE4A7"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153FD8C6"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4D6BF261"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243D46ED" w14:textId="77777777" w:rsidTr="003A0676">
        <w:tc>
          <w:tcPr>
            <w:tcW w:w="986" w:type="dxa"/>
            <w:shd w:val="clear" w:color="auto" w:fill="FFFF00"/>
          </w:tcPr>
          <w:p w14:paraId="0F255E2C"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1.2.3 39</w:t>
            </w:r>
          </w:p>
        </w:tc>
        <w:tc>
          <w:tcPr>
            <w:tcW w:w="1011" w:type="dxa"/>
            <w:shd w:val="clear" w:color="auto" w:fill="FFFF00"/>
          </w:tcPr>
          <w:p w14:paraId="279A79A1"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val="nl-NL" w:eastAsia="nl-NL"/>
              </w:rPr>
            </w:pPr>
            <w:r w:rsidRPr="00853317">
              <w:rPr>
                <w:rFonts w:ascii="Calibri" w:eastAsia="Times New Roman" w:hAnsi="Calibri" w:cs="Times New Roman"/>
                <w:b/>
                <w:snapToGrid w:val="0"/>
                <w:color w:val="000000"/>
                <w:sz w:val="16"/>
                <w:szCs w:val="16"/>
                <w:highlight w:val="yellow"/>
                <w:lang w:val="nl-NL" w:eastAsia="nl-NL"/>
              </w:rPr>
              <w:t>ET 4.7</w:t>
            </w:r>
          </w:p>
          <w:p w14:paraId="6C38DF71"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val="nl-NL" w:eastAsia="nl-NL"/>
              </w:rPr>
              <w:t>TBS ET 6.5</w:t>
            </w:r>
          </w:p>
        </w:tc>
        <w:tc>
          <w:tcPr>
            <w:tcW w:w="7892" w:type="dxa"/>
            <w:tcBorders>
              <w:right w:val="double" w:sz="4" w:space="0" w:color="auto"/>
            </w:tcBorders>
          </w:tcPr>
          <w:p w14:paraId="5CE0D69A"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Niet-klankzuivere éénlettergrepige woorden correct schrijven.</w:t>
            </w:r>
          </w:p>
          <w:p w14:paraId="3895C928"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[liet] horen en ‘lied’ schrijven.</w:t>
            </w:r>
          </w:p>
        </w:tc>
        <w:tc>
          <w:tcPr>
            <w:tcW w:w="425" w:type="dxa"/>
            <w:tcBorders>
              <w:left w:val="double" w:sz="4" w:space="0" w:color="auto"/>
            </w:tcBorders>
          </w:tcPr>
          <w:p w14:paraId="6552DCFE"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36F4F7D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6ED46E02"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567" w:type="dxa"/>
            <w:vAlign w:val="center"/>
          </w:tcPr>
          <w:p w14:paraId="668D3571"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425" w:type="dxa"/>
            <w:vAlign w:val="center"/>
          </w:tcPr>
          <w:p w14:paraId="52480D7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313A3B4B"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22017FA5"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381" w:type="dxa"/>
            <w:vAlign w:val="center"/>
          </w:tcPr>
          <w:p w14:paraId="2E8A96C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28" w:type="dxa"/>
            <w:vAlign w:val="center"/>
          </w:tcPr>
          <w:p w14:paraId="15C77F8E" w14:textId="77777777" w:rsidR="00853317" w:rsidRPr="00853317" w:rsidRDefault="00853317" w:rsidP="00853317">
            <w:pPr>
              <w:spacing w:before="60" w:after="60" w:line="240" w:lineRule="auto"/>
              <w:jc w:val="center"/>
              <w:rPr>
                <w:rFonts w:ascii="Arial" w:eastAsia="Times New Roman" w:hAnsi="Arial" w:cs="Times New Roman"/>
                <w:snapToGrid w:val="0"/>
                <w:color w:val="000000"/>
                <w:sz w:val="20"/>
                <w:szCs w:val="20"/>
                <w:lang w:val="nl-NL" w:eastAsia="nl-NL"/>
              </w:rPr>
            </w:pPr>
          </w:p>
        </w:tc>
        <w:tc>
          <w:tcPr>
            <w:tcW w:w="362" w:type="dxa"/>
            <w:vAlign w:val="center"/>
          </w:tcPr>
          <w:p w14:paraId="21751898" w14:textId="77777777" w:rsidR="00853317" w:rsidRPr="00853317" w:rsidRDefault="00853317" w:rsidP="00853317">
            <w:pPr>
              <w:spacing w:before="60" w:after="60" w:line="240" w:lineRule="auto"/>
              <w:jc w:val="center"/>
              <w:rPr>
                <w:rFonts w:ascii="Arial" w:eastAsia="Times New Roman" w:hAnsi="Arial" w:cs="Times New Roman"/>
                <w:b/>
                <w:snapToGrid w:val="0"/>
                <w:color w:val="000000"/>
                <w:sz w:val="20"/>
                <w:szCs w:val="20"/>
                <w:lang w:val="nl-NL" w:eastAsia="nl-NL"/>
              </w:rPr>
            </w:pPr>
          </w:p>
        </w:tc>
      </w:tr>
      <w:tr w:rsidR="00853317" w:rsidRPr="00853317" w14:paraId="6E6C94F2" w14:textId="77777777" w:rsidTr="003A0676">
        <w:tc>
          <w:tcPr>
            <w:tcW w:w="986" w:type="dxa"/>
            <w:shd w:val="clear" w:color="auto" w:fill="FFFF00"/>
          </w:tcPr>
          <w:p w14:paraId="5DD6C56B"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1.2.3 40</w:t>
            </w:r>
          </w:p>
        </w:tc>
        <w:tc>
          <w:tcPr>
            <w:tcW w:w="1011" w:type="dxa"/>
            <w:shd w:val="clear" w:color="auto" w:fill="FFFF00"/>
          </w:tcPr>
          <w:p w14:paraId="1360731D"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val="nl-NL" w:eastAsia="nl-NL"/>
              </w:rPr>
            </w:pPr>
            <w:r w:rsidRPr="00853317">
              <w:rPr>
                <w:rFonts w:ascii="Calibri" w:eastAsia="Times New Roman" w:hAnsi="Calibri" w:cs="Times New Roman"/>
                <w:b/>
                <w:snapToGrid w:val="0"/>
                <w:color w:val="000000"/>
                <w:sz w:val="16"/>
                <w:szCs w:val="16"/>
                <w:highlight w:val="yellow"/>
                <w:lang w:val="nl-NL" w:eastAsia="nl-NL"/>
              </w:rPr>
              <w:t>ET 4.7</w:t>
            </w:r>
          </w:p>
          <w:p w14:paraId="762CDFD2"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highlight w:val="yellow"/>
                <w:lang w:eastAsia="nl-NL"/>
              </w:rPr>
            </w:pPr>
            <w:r w:rsidRPr="00853317">
              <w:rPr>
                <w:rFonts w:ascii="Calibri" w:eastAsia="Times New Roman" w:hAnsi="Calibri" w:cs="Times New Roman"/>
                <w:b/>
                <w:snapToGrid w:val="0"/>
                <w:color w:val="000000"/>
                <w:sz w:val="16"/>
                <w:szCs w:val="16"/>
                <w:highlight w:val="yellow"/>
                <w:lang w:val="nl-NL" w:eastAsia="nl-NL"/>
              </w:rPr>
              <w:t>TBS ET 6.5</w:t>
            </w:r>
          </w:p>
        </w:tc>
        <w:tc>
          <w:tcPr>
            <w:tcW w:w="7892" w:type="dxa"/>
            <w:tcBorders>
              <w:right w:val="double" w:sz="4" w:space="0" w:color="auto"/>
            </w:tcBorders>
          </w:tcPr>
          <w:p w14:paraId="329375A6"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Niet-klankzuivere meerlettergrepige woorden correct schrijven.</w:t>
            </w:r>
          </w:p>
          <w:p w14:paraId="5E152C9B"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[ee-tƏn] horen en ‘eten’ schrijven.</w:t>
            </w:r>
          </w:p>
        </w:tc>
        <w:tc>
          <w:tcPr>
            <w:tcW w:w="425" w:type="dxa"/>
            <w:tcBorders>
              <w:left w:val="double" w:sz="4" w:space="0" w:color="auto"/>
            </w:tcBorders>
          </w:tcPr>
          <w:p w14:paraId="6D5D2533"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29690F23"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3E768410"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567" w:type="dxa"/>
            <w:vAlign w:val="center"/>
          </w:tcPr>
          <w:p w14:paraId="63B52530" w14:textId="77777777" w:rsidR="00853317" w:rsidRPr="00853317" w:rsidRDefault="00853317" w:rsidP="00853317">
            <w:pPr>
              <w:spacing w:before="60" w:after="60" w:line="240" w:lineRule="auto"/>
              <w:jc w:val="center"/>
              <w:rPr>
                <w:rFonts w:ascii="Arial" w:eastAsia="Times New Roman" w:hAnsi="Arial" w:cs="Arial"/>
                <w:snapToGrid w:val="0"/>
                <w:sz w:val="20"/>
                <w:szCs w:val="20"/>
                <w:lang w:val="nl-NL" w:eastAsia="nl-NL"/>
              </w:rPr>
            </w:pPr>
          </w:p>
        </w:tc>
        <w:tc>
          <w:tcPr>
            <w:tcW w:w="425" w:type="dxa"/>
            <w:vAlign w:val="center"/>
          </w:tcPr>
          <w:p w14:paraId="3760984D"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x</w:t>
            </w:r>
          </w:p>
        </w:tc>
        <w:tc>
          <w:tcPr>
            <w:tcW w:w="425" w:type="dxa"/>
            <w:vAlign w:val="center"/>
          </w:tcPr>
          <w:p w14:paraId="0FBF911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425" w:type="dxa"/>
            <w:vAlign w:val="center"/>
          </w:tcPr>
          <w:p w14:paraId="432E3EB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X</w:t>
            </w:r>
          </w:p>
        </w:tc>
        <w:tc>
          <w:tcPr>
            <w:tcW w:w="381" w:type="dxa"/>
            <w:vAlign w:val="center"/>
          </w:tcPr>
          <w:p w14:paraId="60294CD2"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28" w:type="dxa"/>
            <w:vAlign w:val="center"/>
          </w:tcPr>
          <w:p w14:paraId="2B74F9AB" w14:textId="77777777" w:rsidR="00853317" w:rsidRPr="00853317" w:rsidRDefault="00853317" w:rsidP="00853317">
            <w:pPr>
              <w:spacing w:before="60" w:after="60" w:line="240" w:lineRule="auto"/>
              <w:jc w:val="center"/>
              <w:rPr>
                <w:rFonts w:ascii="Arial" w:eastAsia="Times New Roman" w:hAnsi="Arial" w:cs="Times New Roman"/>
                <w:snapToGrid w:val="0"/>
                <w:color w:val="000000"/>
                <w:sz w:val="20"/>
                <w:szCs w:val="20"/>
                <w:lang w:val="nl-NL" w:eastAsia="nl-NL"/>
              </w:rPr>
            </w:pPr>
          </w:p>
        </w:tc>
        <w:tc>
          <w:tcPr>
            <w:tcW w:w="362" w:type="dxa"/>
            <w:vAlign w:val="center"/>
          </w:tcPr>
          <w:p w14:paraId="419AE5BF" w14:textId="77777777" w:rsidR="00853317" w:rsidRPr="00853317" w:rsidRDefault="00853317" w:rsidP="00853317">
            <w:pPr>
              <w:spacing w:before="60" w:after="60" w:line="240" w:lineRule="auto"/>
              <w:jc w:val="center"/>
              <w:rPr>
                <w:rFonts w:ascii="Arial" w:eastAsia="Times New Roman" w:hAnsi="Arial" w:cs="Times New Roman"/>
                <w:b/>
                <w:snapToGrid w:val="0"/>
                <w:color w:val="000000"/>
                <w:sz w:val="20"/>
                <w:szCs w:val="20"/>
                <w:lang w:val="nl-NL" w:eastAsia="nl-NL"/>
              </w:rPr>
            </w:pPr>
          </w:p>
        </w:tc>
      </w:tr>
      <w:tr w:rsidR="00853317" w:rsidRPr="00853317" w14:paraId="3F20023C" w14:textId="77777777" w:rsidTr="00853317">
        <w:tc>
          <w:tcPr>
            <w:tcW w:w="986" w:type="dxa"/>
            <w:shd w:val="clear" w:color="auto" w:fill="D9D9D9"/>
          </w:tcPr>
          <w:p w14:paraId="569AE978"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0FFB8D9E"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4074A4E4"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Communicatief schrijven</w:t>
            </w:r>
          </w:p>
        </w:tc>
        <w:tc>
          <w:tcPr>
            <w:tcW w:w="425" w:type="dxa"/>
            <w:tcBorders>
              <w:left w:val="double" w:sz="4" w:space="0" w:color="auto"/>
            </w:tcBorders>
          </w:tcPr>
          <w:p w14:paraId="55E6850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078A8BAE"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691D4AC8"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23CAB9D1"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34754A1"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528665D3"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08FD387B"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56C7E94"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5E40E0EF"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7A0223B0"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03583BE1" w14:textId="77777777" w:rsidTr="003A0676">
        <w:tc>
          <w:tcPr>
            <w:tcW w:w="986" w:type="dxa"/>
          </w:tcPr>
          <w:p w14:paraId="4A0295D5"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1.2.3 32</w:t>
            </w:r>
          </w:p>
        </w:tc>
        <w:tc>
          <w:tcPr>
            <w:tcW w:w="1011" w:type="dxa"/>
          </w:tcPr>
          <w:p w14:paraId="603AE4A5"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OD 4.2</w:t>
            </w:r>
          </w:p>
        </w:tc>
        <w:tc>
          <w:tcPr>
            <w:tcW w:w="7892" w:type="dxa"/>
            <w:tcBorders>
              <w:right w:val="double" w:sz="4" w:space="0" w:color="auto"/>
            </w:tcBorders>
          </w:tcPr>
          <w:p w14:paraId="4E6266BB"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Voor hen belangrijke woorden als globale eenheden schrijven (bv. de eigen naam).</w:t>
            </w:r>
          </w:p>
        </w:tc>
        <w:tc>
          <w:tcPr>
            <w:tcW w:w="425" w:type="dxa"/>
            <w:tcBorders>
              <w:left w:val="double" w:sz="4" w:space="0" w:color="auto"/>
            </w:tcBorders>
          </w:tcPr>
          <w:p w14:paraId="300BF72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614E66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7AD91FA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567" w:type="dxa"/>
            <w:vAlign w:val="center"/>
          </w:tcPr>
          <w:p w14:paraId="76A0B9CF"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0F05408D"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425" w:type="dxa"/>
            <w:vAlign w:val="center"/>
          </w:tcPr>
          <w:p w14:paraId="578A088F"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65773DA6"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81" w:type="dxa"/>
            <w:vAlign w:val="center"/>
          </w:tcPr>
          <w:p w14:paraId="2A84F22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4949BA3F"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2C7AF00F"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68BAA839" w14:textId="77777777" w:rsidTr="00853317">
        <w:tc>
          <w:tcPr>
            <w:tcW w:w="986" w:type="dxa"/>
            <w:shd w:val="clear" w:color="auto" w:fill="D9D9D9"/>
          </w:tcPr>
          <w:p w14:paraId="6AFDE4B4"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293BAF8C"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71CA65E6"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Gevorderde geletterdheid</w:t>
            </w:r>
          </w:p>
        </w:tc>
        <w:tc>
          <w:tcPr>
            <w:tcW w:w="425" w:type="dxa"/>
            <w:tcBorders>
              <w:left w:val="double" w:sz="4" w:space="0" w:color="auto"/>
            </w:tcBorders>
          </w:tcPr>
          <w:p w14:paraId="7CB412CD"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2342323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3D8C550C"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4BA77FA1"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3D82E4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77393F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3800131E"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75EA3C1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360F2DAB"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7F57DCB2"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6EA82C3A" w14:textId="77777777" w:rsidTr="00853317">
        <w:tc>
          <w:tcPr>
            <w:tcW w:w="986" w:type="dxa"/>
            <w:shd w:val="clear" w:color="auto" w:fill="D9D9D9"/>
          </w:tcPr>
          <w:p w14:paraId="5BD493CF"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053744C5"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3455E181"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Schrijven van informatieve teksten</w:t>
            </w:r>
          </w:p>
        </w:tc>
        <w:tc>
          <w:tcPr>
            <w:tcW w:w="425" w:type="dxa"/>
            <w:tcBorders>
              <w:left w:val="double" w:sz="4" w:space="0" w:color="auto"/>
            </w:tcBorders>
          </w:tcPr>
          <w:p w14:paraId="5DB8E495"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1926165A"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6534359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1EF8B2DB"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5F23C99"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790B868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A34FE2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6E06E3A0"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19575994"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47143E55"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15118A52" w14:textId="77777777" w:rsidTr="003A0676">
        <w:tc>
          <w:tcPr>
            <w:tcW w:w="986" w:type="dxa"/>
          </w:tcPr>
          <w:p w14:paraId="44B595BF"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1.2.3 115</w:t>
            </w:r>
          </w:p>
        </w:tc>
        <w:tc>
          <w:tcPr>
            <w:tcW w:w="1011" w:type="dxa"/>
          </w:tcPr>
          <w:p w14:paraId="053E90CA"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ET 4.1</w:t>
            </w:r>
          </w:p>
        </w:tc>
        <w:tc>
          <w:tcPr>
            <w:tcW w:w="7892" w:type="dxa"/>
            <w:tcBorders>
              <w:right w:val="double" w:sz="4" w:space="0" w:color="auto"/>
            </w:tcBorders>
          </w:tcPr>
          <w:p w14:paraId="4C454509"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Voor hen bestemde informatie letterlijk overschrijven.</w:t>
            </w:r>
          </w:p>
          <w:p w14:paraId="18765831"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agenda invullen.</w:t>
            </w:r>
          </w:p>
        </w:tc>
        <w:tc>
          <w:tcPr>
            <w:tcW w:w="425" w:type="dxa"/>
            <w:tcBorders>
              <w:left w:val="double" w:sz="4" w:space="0" w:color="auto"/>
            </w:tcBorders>
          </w:tcPr>
          <w:p w14:paraId="0F221530"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29938D8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CAA667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502AA47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0EF39DDB"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425" w:type="dxa"/>
            <w:vAlign w:val="center"/>
          </w:tcPr>
          <w:p w14:paraId="32FB9860"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79116F17"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381" w:type="dxa"/>
            <w:vAlign w:val="center"/>
          </w:tcPr>
          <w:p w14:paraId="2CDFCBD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28" w:type="dxa"/>
            <w:vAlign w:val="center"/>
          </w:tcPr>
          <w:p w14:paraId="209C45D6"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362" w:type="dxa"/>
            <w:vAlign w:val="center"/>
          </w:tcPr>
          <w:p w14:paraId="262FDBD7"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r>
      <w:tr w:rsidR="00853317" w:rsidRPr="00853317" w14:paraId="030F2462" w14:textId="77777777" w:rsidTr="003A0676">
        <w:tc>
          <w:tcPr>
            <w:tcW w:w="986" w:type="dxa"/>
          </w:tcPr>
          <w:p w14:paraId="5CF41CA4"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1.2.3 121</w:t>
            </w:r>
          </w:p>
        </w:tc>
        <w:tc>
          <w:tcPr>
            <w:tcW w:w="1011" w:type="dxa"/>
          </w:tcPr>
          <w:p w14:paraId="1BFBA9E7"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val="nl-NL" w:eastAsia="nl-NL"/>
              </w:rPr>
            </w:pPr>
            <w:r w:rsidRPr="00853317">
              <w:rPr>
                <w:rFonts w:ascii="Calibri" w:eastAsia="Times New Roman" w:hAnsi="Calibri" w:cs="Times New Roman"/>
                <w:b/>
                <w:snapToGrid w:val="0"/>
                <w:color w:val="000000"/>
                <w:sz w:val="16"/>
                <w:szCs w:val="16"/>
                <w:lang w:val="nl-NL" w:eastAsia="nl-NL"/>
              </w:rPr>
              <w:t>ET 4.2</w:t>
            </w:r>
          </w:p>
          <w:p w14:paraId="20B1D318"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val="nl-NL" w:eastAsia="nl-NL"/>
              </w:rPr>
              <w:t>ET 4.3</w:t>
            </w:r>
          </w:p>
        </w:tc>
        <w:tc>
          <w:tcPr>
            <w:tcW w:w="7892" w:type="dxa"/>
            <w:tcBorders>
              <w:right w:val="double" w:sz="4" w:space="0" w:color="auto"/>
            </w:tcBorders>
          </w:tcPr>
          <w:p w14:paraId="60FC00D4"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 xml:space="preserve">Een mededeling doen, een vraag stellen, iemand uitnodigen e.d. via een brief, wenskaart of e-mail. </w:t>
            </w:r>
          </w:p>
          <w:p w14:paraId="3EB8BF4D" w14:textId="77777777" w:rsidR="00853317" w:rsidRPr="00853317" w:rsidRDefault="00853317" w:rsidP="00853317">
            <w:pPr>
              <w:spacing w:before="60" w:after="60" w:line="240" w:lineRule="auto"/>
              <w:rPr>
                <w:rFonts w:ascii="Calibri" w:eastAsia="Times New Roman" w:hAnsi="Calibri" w:cs="Times New Roman"/>
                <w:snapToGrid w:val="0"/>
                <w:color w:val="000000"/>
                <w:sz w:val="20"/>
                <w:szCs w:val="20"/>
                <w:lang w:eastAsia="nl-NL"/>
              </w:rPr>
            </w:pPr>
            <w:r w:rsidRPr="00853317">
              <w:rPr>
                <w:rFonts w:ascii="Calibri" w:eastAsia="Times New Roman" w:hAnsi="Calibri" w:cs="Times New Roman"/>
                <w:snapToGrid w:val="0"/>
                <w:color w:val="000000"/>
                <w:sz w:val="20"/>
                <w:szCs w:val="20"/>
                <w:lang w:eastAsia="nl-NL"/>
              </w:rPr>
              <w:t>Bv. een uitnodiging voor de tentoonstelling in de klas schrijven.</w:t>
            </w:r>
          </w:p>
        </w:tc>
        <w:tc>
          <w:tcPr>
            <w:tcW w:w="425" w:type="dxa"/>
            <w:tcBorders>
              <w:left w:val="double" w:sz="4" w:space="0" w:color="auto"/>
            </w:tcBorders>
          </w:tcPr>
          <w:p w14:paraId="508FB13B"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426" w:type="dxa"/>
            <w:tcBorders>
              <w:right w:val="double" w:sz="4" w:space="0" w:color="auto"/>
            </w:tcBorders>
          </w:tcPr>
          <w:p w14:paraId="338F107B"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r w:rsidRPr="00853317">
              <w:rPr>
                <w:rFonts w:ascii="Calibri" w:eastAsia="Times New Roman" w:hAnsi="Calibri" w:cs="Times New Roman"/>
                <w:sz w:val="20"/>
                <w:szCs w:val="20"/>
                <w:lang w:val="nl-NL" w:eastAsia="nl-NL"/>
              </w:rPr>
              <w:t>X</w:t>
            </w:r>
          </w:p>
        </w:tc>
        <w:tc>
          <w:tcPr>
            <w:tcW w:w="567" w:type="dxa"/>
            <w:tcBorders>
              <w:left w:val="double" w:sz="4" w:space="0" w:color="auto"/>
            </w:tcBorders>
            <w:vAlign w:val="center"/>
          </w:tcPr>
          <w:p w14:paraId="127815A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23E46345"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0BC1043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425" w:type="dxa"/>
            <w:vAlign w:val="center"/>
          </w:tcPr>
          <w:p w14:paraId="06CC7E84"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425" w:type="dxa"/>
            <w:vAlign w:val="center"/>
          </w:tcPr>
          <w:p w14:paraId="6E1E4612"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381" w:type="dxa"/>
            <w:vAlign w:val="center"/>
          </w:tcPr>
          <w:p w14:paraId="1A73229E"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328" w:type="dxa"/>
            <w:vAlign w:val="center"/>
          </w:tcPr>
          <w:p w14:paraId="4E03C776"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362" w:type="dxa"/>
            <w:vAlign w:val="center"/>
          </w:tcPr>
          <w:p w14:paraId="0207DF5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r>
      <w:tr w:rsidR="00853317" w:rsidRPr="00853317" w14:paraId="308134B5" w14:textId="77777777" w:rsidTr="00853317">
        <w:tc>
          <w:tcPr>
            <w:tcW w:w="986" w:type="dxa"/>
            <w:shd w:val="clear" w:color="auto" w:fill="D9D9D9"/>
          </w:tcPr>
          <w:p w14:paraId="76F3840A"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1011" w:type="dxa"/>
            <w:shd w:val="clear" w:color="auto" w:fill="D9D9D9"/>
          </w:tcPr>
          <w:p w14:paraId="771D6C8F" w14:textId="77777777" w:rsidR="00853317" w:rsidRPr="00853317" w:rsidRDefault="00853317" w:rsidP="00853317">
            <w:pPr>
              <w:spacing w:before="120" w:after="0" w:line="240" w:lineRule="auto"/>
              <w:rPr>
                <w:rFonts w:ascii="Calibri" w:eastAsia="Times New Roman" w:hAnsi="Calibri" w:cs="Times New Roman"/>
                <w:sz w:val="16"/>
                <w:szCs w:val="16"/>
                <w:lang w:val="nl-NL" w:eastAsia="nl-NL"/>
              </w:rPr>
            </w:pPr>
          </w:p>
        </w:tc>
        <w:tc>
          <w:tcPr>
            <w:tcW w:w="7892" w:type="dxa"/>
            <w:tcBorders>
              <w:right w:val="double" w:sz="4" w:space="0" w:color="auto"/>
            </w:tcBorders>
            <w:shd w:val="clear" w:color="auto" w:fill="D9D9D9"/>
          </w:tcPr>
          <w:p w14:paraId="3EDAA91A" w14:textId="77777777" w:rsidR="00853317" w:rsidRPr="00853317" w:rsidRDefault="00853317" w:rsidP="00853317">
            <w:pPr>
              <w:spacing w:before="120" w:after="0" w:line="240" w:lineRule="auto"/>
              <w:jc w:val="center"/>
              <w:rPr>
                <w:rFonts w:ascii="Calibri" w:eastAsia="Times New Roman" w:hAnsi="Calibri" w:cs="Times New Roman"/>
                <w:i/>
                <w:sz w:val="20"/>
                <w:szCs w:val="20"/>
                <w:lang w:val="nl-NL" w:eastAsia="nl-NL"/>
              </w:rPr>
            </w:pPr>
            <w:r w:rsidRPr="00853317">
              <w:rPr>
                <w:rFonts w:ascii="Calibri" w:eastAsia="Times New Roman" w:hAnsi="Calibri" w:cs="Times New Roman"/>
                <w:i/>
                <w:sz w:val="20"/>
                <w:szCs w:val="20"/>
                <w:lang w:val="nl-NL" w:eastAsia="nl-NL"/>
              </w:rPr>
              <w:t>Schrijfstrategieën</w:t>
            </w:r>
          </w:p>
        </w:tc>
        <w:tc>
          <w:tcPr>
            <w:tcW w:w="425" w:type="dxa"/>
            <w:tcBorders>
              <w:left w:val="double" w:sz="4" w:space="0" w:color="auto"/>
            </w:tcBorders>
          </w:tcPr>
          <w:p w14:paraId="65962DB9"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6" w:type="dxa"/>
            <w:tcBorders>
              <w:right w:val="double" w:sz="4" w:space="0" w:color="auto"/>
            </w:tcBorders>
          </w:tcPr>
          <w:p w14:paraId="4D6505E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37A00D6A"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567" w:type="dxa"/>
            <w:vAlign w:val="center"/>
          </w:tcPr>
          <w:p w14:paraId="122F729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414B4DC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00F416CD"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425" w:type="dxa"/>
            <w:vAlign w:val="center"/>
          </w:tcPr>
          <w:p w14:paraId="2F1B76D6"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81" w:type="dxa"/>
            <w:vAlign w:val="center"/>
          </w:tcPr>
          <w:p w14:paraId="4BAACAB5" w14:textId="77777777" w:rsidR="00853317" w:rsidRPr="00853317" w:rsidRDefault="00853317" w:rsidP="00853317">
            <w:pPr>
              <w:spacing w:before="60" w:after="60" w:line="240" w:lineRule="auto"/>
              <w:jc w:val="center"/>
              <w:rPr>
                <w:rFonts w:ascii="Calibri" w:eastAsia="Times New Roman" w:hAnsi="Calibri" w:cs="Arial"/>
                <w:snapToGrid w:val="0"/>
                <w:sz w:val="20"/>
                <w:szCs w:val="20"/>
                <w:lang w:val="nl-NL" w:eastAsia="nl-NL"/>
              </w:rPr>
            </w:pPr>
          </w:p>
        </w:tc>
        <w:tc>
          <w:tcPr>
            <w:tcW w:w="328" w:type="dxa"/>
            <w:vAlign w:val="center"/>
          </w:tcPr>
          <w:p w14:paraId="722F545C"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c>
          <w:tcPr>
            <w:tcW w:w="362" w:type="dxa"/>
            <w:vAlign w:val="center"/>
          </w:tcPr>
          <w:p w14:paraId="1CC44469" w14:textId="77777777" w:rsidR="00853317" w:rsidRPr="00853317" w:rsidRDefault="00853317" w:rsidP="00853317">
            <w:pPr>
              <w:spacing w:before="60" w:after="60" w:line="240" w:lineRule="auto"/>
              <w:jc w:val="center"/>
              <w:rPr>
                <w:rFonts w:ascii="Calibri" w:eastAsia="Times New Roman" w:hAnsi="Calibri" w:cs="Arial"/>
                <w:i/>
                <w:snapToGrid w:val="0"/>
                <w:sz w:val="20"/>
                <w:szCs w:val="20"/>
                <w:lang w:val="nl-NL" w:eastAsia="nl-NL"/>
              </w:rPr>
            </w:pPr>
          </w:p>
        </w:tc>
      </w:tr>
      <w:tr w:rsidR="00853317" w:rsidRPr="00853317" w14:paraId="47D706BF" w14:textId="77777777" w:rsidTr="003A0676">
        <w:tc>
          <w:tcPr>
            <w:tcW w:w="986" w:type="dxa"/>
            <w:shd w:val="clear" w:color="auto" w:fill="auto"/>
          </w:tcPr>
          <w:p w14:paraId="67CFBEF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Fr 5.9</w:t>
            </w:r>
          </w:p>
          <w:p w14:paraId="27DD36C9"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auto"/>
          </w:tcPr>
          <w:p w14:paraId="6C8B93EF"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ET 9</w:t>
            </w:r>
          </w:p>
        </w:tc>
        <w:tc>
          <w:tcPr>
            <w:tcW w:w="7892" w:type="dxa"/>
            <w:tcBorders>
              <w:right w:val="double" w:sz="4" w:space="0" w:color="auto"/>
            </w:tcBorders>
          </w:tcPr>
          <w:p w14:paraId="41B72CA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Indien nodig de volgende strategieën toepassen:</w:t>
            </w:r>
          </w:p>
          <w:p w14:paraId="2B3849F3"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zich blijven concentreren op de schrijftaak;</w:t>
            </w:r>
          </w:p>
          <w:p w14:paraId="2979B5DD"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 xml:space="preserve">het schrijfdoel bepalen; </w:t>
            </w:r>
            <w:r w:rsidRPr="00853317">
              <w:rPr>
                <w:rFonts w:ascii="Calibri" w:eastAsia="Times New Roman" w:hAnsi="Calibri" w:cs="Times New Roman"/>
                <w:sz w:val="20"/>
                <w:szCs w:val="20"/>
                <w:lang w:val="nl-NL" w:eastAsia="nl-NL"/>
              </w:rPr>
              <w:sym w:font="Wingdings 3" w:char="F022"/>
            </w:r>
            <w:r w:rsidRPr="00853317">
              <w:rPr>
                <w:rFonts w:ascii="Calibri" w:eastAsia="Times New Roman" w:hAnsi="Calibri" w:cs="Times New Roman"/>
                <w:sz w:val="20"/>
                <w:szCs w:val="20"/>
                <w:lang w:val="nl-NL" w:eastAsia="nl-NL"/>
              </w:rPr>
              <w:t xml:space="preserve"> ‘Wat ga ik schrijven? Voor wie is het bedoeld? Welke boodschap staat erin?’</w:t>
            </w:r>
          </w:p>
          <w:p w14:paraId="3D4296CF"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de eigen tekst kritisch nakijken;</w:t>
            </w:r>
          </w:p>
          <w:p w14:paraId="3EA04D87" w14:textId="77777777" w:rsidR="00853317" w:rsidRPr="00853317" w:rsidRDefault="00853317" w:rsidP="00286085">
            <w:pPr>
              <w:numPr>
                <w:ilvl w:val="0"/>
                <w:numId w:val="11"/>
              </w:numPr>
              <w:spacing w:before="120" w:after="0" w:line="240" w:lineRule="auto"/>
              <w:contextualSpacing/>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de juiste schrijfwijze van een woord opzoeken (woordenlijst, woordenboek, internet, enz.).</w:t>
            </w:r>
          </w:p>
          <w:p w14:paraId="26CB1514"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p w14:paraId="57F45C5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Borders>
              <w:left w:val="double" w:sz="4" w:space="0" w:color="auto"/>
            </w:tcBorders>
          </w:tcPr>
          <w:p w14:paraId="548802D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lastRenderedPageBreak/>
              <w:t>X</w:t>
            </w:r>
          </w:p>
        </w:tc>
        <w:tc>
          <w:tcPr>
            <w:tcW w:w="426" w:type="dxa"/>
            <w:tcBorders>
              <w:right w:val="double" w:sz="4" w:space="0" w:color="auto"/>
            </w:tcBorders>
          </w:tcPr>
          <w:p w14:paraId="00E1247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584155A1"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5D7EDE40"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tcPr>
          <w:p w14:paraId="67211D9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7C79B3C6"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425" w:type="dxa"/>
          </w:tcPr>
          <w:p w14:paraId="63F2A56B"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81" w:type="dxa"/>
          </w:tcPr>
          <w:p w14:paraId="6EC0E8B0"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28" w:type="dxa"/>
          </w:tcPr>
          <w:p w14:paraId="79AB9A93"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c>
          <w:tcPr>
            <w:tcW w:w="362" w:type="dxa"/>
          </w:tcPr>
          <w:p w14:paraId="4755F64F"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p>
        </w:tc>
      </w:tr>
      <w:tr w:rsidR="00853317" w:rsidRPr="00853317" w14:paraId="16831186" w14:textId="77777777" w:rsidTr="00853317">
        <w:tc>
          <w:tcPr>
            <w:tcW w:w="986" w:type="dxa"/>
            <w:tcBorders>
              <w:top w:val="double" w:sz="4" w:space="0" w:color="auto"/>
            </w:tcBorders>
            <w:shd w:val="clear" w:color="auto" w:fill="A6A6A6"/>
          </w:tcPr>
          <w:p w14:paraId="1F2AA342" w14:textId="77777777" w:rsidR="00853317" w:rsidRPr="00853317" w:rsidRDefault="00853317" w:rsidP="00853317">
            <w:pPr>
              <w:spacing w:before="120" w:after="0" w:line="240" w:lineRule="auto"/>
              <w:jc w:val="center"/>
              <w:rPr>
                <w:rFonts w:ascii="Calibri" w:eastAsia="Times New Roman" w:hAnsi="Calibri" w:cs="Times New Roman"/>
                <w:i/>
                <w:sz w:val="16"/>
                <w:szCs w:val="16"/>
                <w:lang w:val="nl-NL" w:eastAsia="nl-NL"/>
              </w:rPr>
            </w:pPr>
          </w:p>
        </w:tc>
        <w:tc>
          <w:tcPr>
            <w:tcW w:w="1011" w:type="dxa"/>
            <w:tcBorders>
              <w:top w:val="double" w:sz="4" w:space="0" w:color="auto"/>
            </w:tcBorders>
            <w:shd w:val="clear" w:color="auto" w:fill="A6A6A6"/>
          </w:tcPr>
          <w:p w14:paraId="41C5D499" w14:textId="77777777" w:rsidR="00853317" w:rsidRPr="00853317" w:rsidRDefault="00853317" w:rsidP="00853317">
            <w:pPr>
              <w:spacing w:before="120" w:after="0" w:line="240" w:lineRule="auto"/>
              <w:jc w:val="center"/>
              <w:rPr>
                <w:rFonts w:ascii="Calibri" w:eastAsia="Times New Roman" w:hAnsi="Calibri" w:cs="Times New Roman"/>
                <w:sz w:val="16"/>
                <w:szCs w:val="16"/>
                <w:lang w:val="nl-NL" w:eastAsia="nl-NL"/>
              </w:rPr>
            </w:pPr>
          </w:p>
        </w:tc>
        <w:tc>
          <w:tcPr>
            <w:tcW w:w="7892" w:type="dxa"/>
            <w:tcBorders>
              <w:top w:val="double" w:sz="4" w:space="0" w:color="auto"/>
              <w:right w:val="double" w:sz="4" w:space="0" w:color="auto"/>
            </w:tcBorders>
            <w:shd w:val="clear" w:color="auto" w:fill="A6A6A6"/>
          </w:tcPr>
          <w:p w14:paraId="5D79BF35"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r w:rsidRPr="00853317">
              <w:rPr>
                <w:rFonts w:ascii="Calibri" w:eastAsia="Times New Roman" w:hAnsi="Calibri" w:cs="Times New Roman"/>
                <w:b/>
                <w:sz w:val="28"/>
                <w:szCs w:val="28"/>
                <w:lang w:val="nl-NL" w:eastAsia="nl-NL"/>
              </w:rPr>
              <w:t>SOCIALE VAARDIGHEDEN</w:t>
            </w:r>
          </w:p>
        </w:tc>
        <w:tc>
          <w:tcPr>
            <w:tcW w:w="425" w:type="dxa"/>
            <w:tcBorders>
              <w:top w:val="double" w:sz="4" w:space="0" w:color="auto"/>
              <w:left w:val="double" w:sz="4" w:space="0" w:color="auto"/>
            </w:tcBorders>
          </w:tcPr>
          <w:p w14:paraId="22A934FD"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6" w:type="dxa"/>
            <w:tcBorders>
              <w:top w:val="double" w:sz="4" w:space="0" w:color="auto"/>
              <w:right w:val="double" w:sz="4" w:space="0" w:color="auto"/>
            </w:tcBorders>
          </w:tcPr>
          <w:p w14:paraId="5062947E"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567" w:type="dxa"/>
            <w:tcBorders>
              <w:top w:val="double" w:sz="4" w:space="0" w:color="auto"/>
              <w:left w:val="double" w:sz="4" w:space="0" w:color="auto"/>
            </w:tcBorders>
          </w:tcPr>
          <w:p w14:paraId="70E783A8"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567" w:type="dxa"/>
            <w:tcBorders>
              <w:top w:val="double" w:sz="4" w:space="0" w:color="auto"/>
            </w:tcBorders>
          </w:tcPr>
          <w:p w14:paraId="7CB2B4B8"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5" w:type="dxa"/>
            <w:tcBorders>
              <w:top w:val="double" w:sz="4" w:space="0" w:color="auto"/>
            </w:tcBorders>
          </w:tcPr>
          <w:p w14:paraId="6ECBFE3D"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5" w:type="dxa"/>
            <w:tcBorders>
              <w:top w:val="double" w:sz="4" w:space="0" w:color="auto"/>
            </w:tcBorders>
          </w:tcPr>
          <w:p w14:paraId="22E54CB1"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425" w:type="dxa"/>
            <w:tcBorders>
              <w:top w:val="double" w:sz="4" w:space="0" w:color="auto"/>
            </w:tcBorders>
          </w:tcPr>
          <w:p w14:paraId="51BBF6BF"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381" w:type="dxa"/>
            <w:tcBorders>
              <w:top w:val="double" w:sz="4" w:space="0" w:color="auto"/>
            </w:tcBorders>
          </w:tcPr>
          <w:p w14:paraId="32F5CC10"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328" w:type="dxa"/>
            <w:tcBorders>
              <w:top w:val="double" w:sz="4" w:space="0" w:color="auto"/>
            </w:tcBorders>
          </w:tcPr>
          <w:p w14:paraId="1AA25104"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c>
          <w:tcPr>
            <w:tcW w:w="362" w:type="dxa"/>
            <w:tcBorders>
              <w:top w:val="double" w:sz="4" w:space="0" w:color="auto"/>
            </w:tcBorders>
          </w:tcPr>
          <w:p w14:paraId="600AB9B4" w14:textId="77777777" w:rsidR="00853317" w:rsidRPr="00853317" w:rsidRDefault="00853317" w:rsidP="00853317">
            <w:pPr>
              <w:spacing w:before="120" w:after="0" w:line="240" w:lineRule="auto"/>
              <w:jc w:val="center"/>
              <w:rPr>
                <w:rFonts w:ascii="Calibri" w:eastAsia="Times New Roman" w:hAnsi="Calibri" w:cs="Times New Roman"/>
                <w:b/>
                <w:sz w:val="28"/>
                <w:szCs w:val="28"/>
                <w:lang w:val="nl-NL" w:eastAsia="nl-NL"/>
              </w:rPr>
            </w:pPr>
          </w:p>
        </w:tc>
      </w:tr>
      <w:tr w:rsidR="00853317" w:rsidRPr="00853317" w14:paraId="3C4D942D" w14:textId="77777777" w:rsidTr="00853317">
        <w:tc>
          <w:tcPr>
            <w:tcW w:w="986" w:type="dxa"/>
            <w:shd w:val="clear" w:color="auto" w:fill="FFB85D"/>
          </w:tcPr>
          <w:p w14:paraId="3D44011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1.1.4 21</w:t>
            </w:r>
          </w:p>
          <w:p w14:paraId="74E9DCA3" w14:textId="77777777" w:rsidR="00853317" w:rsidRPr="00853317" w:rsidRDefault="00853317" w:rsidP="00853317">
            <w:pPr>
              <w:spacing w:before="120" w:after="0" w:line="240" w:lineRule="auto"/>
              <w:rPr>
                <w:rFonts w:ascii="Calibri" w:eastAsia="Times New Roman" w:hAnsi="Calibri" w:cs="Times New Roman"/>
                <w:b/>
                <w:szCs w:val="20"/>
                <w:lang w:val="nl-NL" w:eastAsia="nl-NL"/>
              </w:rPr>
            </w:pPr>
          </w:p>
        </w:tc>
        <w:tc>
          <w:tcPr>
            <w:tcW w:w="1011" w:type="dxa"/>
            <w:shd w:val="clear" w:color="auto" w:fill="FFB85D"/>
          </w:tcPr>
          <w:p w14:paraId="4AC255E5"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LOET SV 2</w:t>
            </w:r>
          </w:p>
        </w:tc>
        <w:tc>
          <w:tcPr>
            <w:tcW w:w="7892" w:type="dxa"/>
            <w:tcBorders>
              <w:right w:val="double" w:sz="4" w:space="0" w:color="auto"/>
            </w:tcBorders>
          </w:tcPr>
          <w:p w14:paraId="1C6615A0"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In een gesprek aangeven dat zij zelf aan het woord willen komen.</w:t>
            </w:r>
          </w:p>
        </w:tc>
        <w:tc>
          <w:tcPr>
            <w:tcW w:w="425" w:type="dxa"/>
            <w:tcBorders>
              <w:left w:val="double" w:sz="4" w:space="0" w:color="auto"/>
            </w:tcBorders>
          </w:tcPr>
          <w:p w14:paraId="1358500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E02D92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0E51D1B7" w14:textId="77777777" w:rsidR="00853317" w:rsidRPr="00853317" w:rsidRDefault="00853317" w:rsidP="00853317">
            <w:pPr>
              <w:keepNext/>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73E70875" w14:textId="77777777" w:rsidR="00853317" w:rsidRPr="00853317" w:rsidRDefault="00853317" w:rsidP="00853317">
            <w:pPr>
              <w:keepNext/>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425" w:type="dxa"/>
            <w:vAlign w:val="center"/>
          </w:tcPr>
          <w:p w14:paraId="013C6C71" w14:textId="77777777" w:rsidR="00853317" w:rsidRPr="00853317" w:rsidRDefault="00853317" w:rsidP="00853317">
            <w:pPr>
              <w:keepNext/>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0618C8F3" w14:textId="77777777" w:rsidR="00853317" w:rsidRPr="00853317" w:rsidRDefault="00853317" w:rsidP="00853317">
            <w:pPr>
              <w:keepNext/>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7FE1D7F5" w14:textId="77777777" w:rsidR="00853317" w:rsidRPr="00853317" w:rsidRDefault="00853317" w:rsidP="00853317">
            <w:pPr>
              <w:keepNext/>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81" w:type="dxa"/>
            <w:vAlign w:val="center"/>
          </w:tcPr>
          <w:p w14:paraId="1626DADC" w14:textId="77777777" w:rsidR="00853317" w:rsidRPr="00853317" w:rsidRDefault="00853317" w:rsidP="00853317">
            <w:pPr>
              <w:keepNext/>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28" w:type="dxa"/>
            <w:vAlign w:val="center"/>
          </w:tcPr>
          <w:p w14:paraId="6BA6E018" w14:textId="77777777" w:rsidR="00853317" w:rsidRPr="00853317" w:rsidRDefault="00853317" w:rsidP="00853317">
            <w:pPr>
              <w:keepNext/>
              <w:spacing w:before="60" w:after="60" w:line="240" w:lineRule="auto"/>
              <w:jc w:val="center"/>
              <w:rPr>
                <w:rFonts w:ascii="Calibri" w:eastAsia="Times New Roman" w:hAnsi="Calibri" w:cs="Arial"/>
                <w:snapToGrid w:val="0"/>
                <w:sz w:val="20"/>
                <w:szCs w:val="20"/>
                <w:lang w:val="nl-NL" w:eastAsia="nl-NL"/>
              </w:rPr>
            </w:pPr>
            <w:r w:rsidRPr="00853317">
              <w:rPr>
                <w:rFonts w:ascii="Calibri" w:eastAsia="Times New Roman" w:hAnsi="Calibri" w:cs="Arial"/>
                <w:snapToGrid w:val="0"/>
                <w:sz w:val="20"/>
                <w:szCs w:val="20"/>
                <w:lang w:val="nl-NL" w:eastAsia="nl-NL"/>
              </w:rPr>
              <w:t>+</w:t>
            </w:r>
          </w:p>
        </w:tc>
        <w:tc>
          <w:tcPr>
            <w:tcW w:w="362" w:type="dxa"/>
            <w:vAlign w:val="center"/>
          </w:tcPr>
          <w:p w14:paraId="7BEFDF11" w14:textId="77777777" w:rsidR="00853317" w:rsidRPr="00853317" w:rsidRDefault="00853317" w:rsidP="00853317">
            <w:pPr>
              <w:keepNext/>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r>
      <w:tr w:rsidR="00853317" w:rsidRPr="00853317" w14:paraId="67D426D6" w14:textId="77777777" w:rsidTr="00853317">
        <w:tc>
          <w:tcPr>
            <w:tcW w:w="986" w:type="dxa"/>
            <w:shd w:val="clear" w:color="auto" w:fill="FFB85D"/>
          </w:tcPr>
          <w:p w14:paraId="073A45B6" w14:textId="77777777" w:rsidR="00853317" w:rsidRPr="00853317" w:rsidRDefault="00853317" w:rsidP="00853317">
            <w:pPr>
              <w:spacing w:before="120" w:after="0" w:line="240" w:lineRule="auto"/>
              <w:rPr>
                <w:rFonts w:ascii="Calibri" w:eastAsia="Times New Roman" w:hAnsi="Calibri" w:cs="Times New Roman"/>
                <w:b/>
                <w:sz w:val="18"/>
                <w:szCs w:val="18"/>
                <w:lang w:val="nl-NL" w:eastAsia="nl-NL"/>
              </w:rPr>
            </w:pPr>
            <w:r w:rsidRPr="00853317">
              <w:rPr>
                <w:rFonts w:ascii="Calibri" w:eastAsia="Times New Roman" w:hAnsi="Calibri" w:cs="Times New Roman"/>
                <w:b/>
                <w:sz w:val="18"/>
                <w:szCs w:val="18"/>
                <w:lang w:val="nl-NL" w:eastAsia="nl-NL"/>
              </w:rPr>
              <w:t>3.1.1.7</w:t>
            </w:r>
          </w:p>
        </w:tc>
        <w:tc>
          <w:tcPr>
            <w:tcW w:w="1011" w:type="dxa"/>
            <w:shd w:val="clear" w:color="auto" w:fill="FFB85D"/>
          </w:tcPr>
          <w:p w14:paraId="619115E8" w14:textId="77777777" w:rsidR="00853317" w:rsidRPr="00853317" w:rsidRDefault="00853317" w:rsidP="00853317">
            <w:pPr>
              <w:spacing w:before="60" w:after="60" w:line="240" w:lineRule="auto"/>
              <w:rPr>
                <w:rFonts w:ascii="Calibri" w:eastAsia="Times New Roman" w:hAnsi="Calibri" w:cs="Times New Roman"/>
                <w:b/>
                <w:snapToGrid w:val="0"/>
                <w:color w:val="000000"/>
                <w:sz w:val="18"/>
                <w:szCs w:val="18"/>
                <w:lang w:eastAsia="nl-NL"/>
              </w:rPr>
            </w:pPr>
            <w:r w:rsidRPr="00853317">
              <w:rPr>
                <w:rFonts w:ascii="Calibri" w:eastAsia="Times New Roman" w:hAnsi="Calibri" w:cs="Times New Roman"/>
                <w:b/>
                <w:snapToGrid w:val="0"/>
                <w:color w:val="000000"/>
                <w:sz w:val="18"/>
                <w:szCs w:val="18"/>
                <w:lang w:eastAsia="nl-NL"/>
              </w:rPr>
              <w:t>OD MM 1.1</w:t>
            </w:r>
          </w:p>
        </w:tc>
        <w:tc>
          <w:tcPr>
            <w:tcW w:w="7892" w:type="dxa"/>
            <w:tcBorders>
              <w:right w:val="double" w:sz="4" w:space="0" w:color="auto"/>
            </w:tcBorders>
          </w:tcPr>
          <w:p w14:paraId="1602475E"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Gevoelens bij zichzelf onderkennen en die op een eenvoudige wijze uitdrukken.</w:t>
            </w:r>
          </w:p>
        </w:tc>
        <w:tc>
          <w:tcPr>
            <w:tcW w:w="425" w:type="dxa"/>
            <w:tcBorders>
              <w:left w:val="double" w:sz="4" w:space="0" w:color="auto"/>
            </w:tcBorders>
          </w:tcPr>
          <w:p w14:paraId="70788BB5"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B947F2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6AE02595" w14:textId="77777777" w:rsidR="00853317" w:rsidRPr="00853317" w:rsidRDefault="00853317" w:rsidP="00853317">
            <w:pPr>
              <w:keepNext/>
              <w:spacing w:before="60" w:after="60" w:line="240" w:lineRule="auto"/>
              <w:jc w:val="center"/>
              <w:rPr>
                <w:rFonts w:ascii="Arial" w:eastAsia="Times New Roman" w:hAnsi="Arial" w:cs="Times New Roman"/>
                <w:snapToGrid w:val="0"/>
                <w:color w:val="000000"/>
                <w:sz w:val="20"/>
                <w:szCs w:val="20"/>
                <w:lang w:val="en-GB" w:eastAsia="nl-NL"/>
              </w:rPr>
            </w:pPr>
          </w:p>
        </w:tc>
        <w:tc>
          <w:tcPr>
            <w:tcW w:w="567" w:type="dxa"/>
            <w:vAlign w:val="center"/>
          </w:tcPr>
          <w:p w14:paraId="340EBA78" w14:textId="77777777" w:rsidR="00853317" w:rsidRPr="00853317" w:rsidRDefault="00853317" w:rsidP="00853317">
            <w:pPr>
              <w:keepNext/>
              <w:spacing w:before="60" w:after="60" w:line="240" w:lineRule="auto"/>
              <w:jc w:val="center"/>
              <w:rPr>
                <w:rFonts w:ascii="Arial" w:eastAsia="Times New Roman" w:hAnsi="Arial" w:cs="Times New Roman"/>
                <w:b/>
                <w:snapToGrid w:val="0"/>
                <w:color w:val="000000"/>
                <w:sz w:val="20"/>
                <w:szCs w:val="20"/>
                <w:lang w:val="en-GB" w:eastAsia="nl-NL"/>
              </w:rPr>
            </w:pPr>
          </w:p>
        </w:tc>
        <w:tc>
          <w:tcPr>
            <w:tcW w:w="425" w:type="dxa"/>
            <w:vAlign w:val="center"/>
          </w:tcPr>
          <w:p w14:paraId="34145274"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0AAC0336"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0403E4A5"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81" w:type="dxa"/>
            <w:vAlign w:val="center"/>
          </w:tcPr>
          <w:p w14:paraId="24673FFF" w14:textId="77777777" w:rsidR="00853317" w:rsidRPr="00853317" w:rsidRDefault="00853317" w:rsidP="00853317">
            <w:pPr>
              <w:spacing w:before="60" w:after="60" w:line="240" w:lineRule="auto"/>
              <w:rPr>
                <w:rFonts w:ascii="Calibri" w:eastAsia="Times New Roman" w:hAnsi="Calibri" w:cs="Arial"/>
                <w:b/>
                <w:snapToGrid w:val="0"/>
                <w:sz w:val="20"/>
                <w:szCs w:val="20"/>
                <w:lang w:val="nl-NL" w:eastAsia="nl-NL"/>
              </w:rPr>
            </w:pPr>
          </w:p>
        </w:tc>
        <w:tc>
          <w:tcPr>
            <w:tcW w:w="328" w:type="dxa"/>
            <w:vAlign w:val="center"/>
          </w:tcPr>
          <w:p w14:paraId="280EDA0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62" w:type="dxa"/>
            <w:vAlign w:val="center"/>
          </w:tcPr>
          <w:p w14:paraId="5CCE0CF6"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r w:rsidR="00853317" w:rsidRPr="00853317" w14:paraId="7E5B3A5A" w14:textId="77777777" w:rsidTr="00853317">
        <w:tc>
          <w:tcPr>
            <w:tcW w:w="986" w:type="dxa"/>
            <w:shd w:val="clear" w:color="auto" w:fill="FFB85D"/>
          </w:tcPr>
          <w:p w14:paraId="50E2C80B" w14:textId="77777777" w:rsidR="00853317" w:rsidRPr="00853317" w:rsidRDefault="00853317" w:rsidP="00853317">
            <w:pPr>
              <w:spacing w:before="120" w:after="0" w:line="240" w:lineRule="auto"/>
              <w:rPr>
                <w:rFonts w:ascii="Calibri" w:eastAsia="Times New Roman" w:hAnsi="Calibri" w:cs="Times New Roman"/>
                <w:b/>
                <w:sz w:val="18"/>
                <w:szCs w:val="18"/>
                <w:lang w:val="nl-NL" w:eastAsia="nl-NL"/>
              </w:rPr>
            </w:pPr>
            <w:r w:rsidRPr="00853317">
              <w:rPr>
                <w:rFonts w:ascii="Calibri" w:eastAsia="Times New Roman" w:hAnsi="Calibri" w:cs="Times New Roman"/>
                <w:b/>
                <w:sz w:val="18"/>
                <w:szCs w:val="18"/>
                <w:lang w:val="nl-NL" w:eastAsia="nl-NL"/>
              </w:rPr>
              <w:t>3.1.1.10</w:t>
            </w:r>
          </w:p>
        </w:tc>
        <w:tc>
          <w:tcPr>
            <w:tcW w:w="1011" w:type="dxa"/>
            <w:shd w:val="clear" w:color="auto" w:fill="FFB85D"/>
          </w:tcPr>
          <w:p w14:paraId="272121D8" w14:textId="77777777" w:rsidR="00853317" w:rsidRPr="00853317" w:rsidRDefault="00853317" w:rsidP="00853317">
            <w:pPr>
              <w:spacing w:before="60" w:after="60" w:line="240" w:lineRule="auto"/>
              <w:rPr>
                <w:rFonts w:ascii="Calibri" w:eastAsia="Times New Roman" w:hAnsi="Calibri" w:cs="Times New Roman"/>
                <w:b/>
                <w:snapToGrid w:val="0"/>
                <w:color w:val="000000"/>
                <w:sz w:val="18"/>
                <w:szCs w:val="18"/>
                <w:lang w:eastAsia="nl-NL"/>
              </w:rPr>
            </w:pPr>
            <w:r w:rsidRPr="00853317">
              <w:rPr>
                <w:rFonts w:ascii="Calibri" w:eastAsia="Times New Roman" w:hAnsi="Calibri" w:cs="Times New Roman"/>
                <w:b/>
                <w:snapToGrid w:val="0"/>
                <w:color w:val="000000"/>
                <w:sz w:val="18"/>
                <w:szCs w:val="18"/>
                <w:lang w:eastAsia="nl-NL"/>
              </w:rPr>
              <w:t>OD MM 1.7</w:t>
            </w:r>
          </w:p>
        </w:tc>
        <w:tc>
          <w:tcPr>
            <w:tcW w:w="7892" w:type="dxa"/>
            <w:tcBorders>
              <w:right w:val="double" w:sz="4" w:space="0" w:color="auto"/>
            </w:tcBorders>
          </w:tcPr>
          <w:p w14:paraId="3D1C18C3"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val="nl-NL" w:eastAsia="nl-NL"/>
              </w:rPr>
              <w:t>Tonen in hun omgang met anderen een gevoeligheid voor de behoeften van de ander</w:t>
            </w:r>
            <w:r w:rsidRPr="00853317">
              <w:rPr>
                <w:rFonts w:ascii="Calibri" w:eastAsia="Times New Roman" w:hAnsi="Calibri" w:cs="Times New Roman"/>
                <w:snapToGrid w:val="0"/>
                <w:color w:val="000000"/>
                <w:sz w:val="20"/>
                <w:szCs w:val="20"/>
                <w:lang w:val="nl-NL" w:eastAsia="nl-NL"/>
              </w:rPr>
              <w:t>.</w:t>
            </w:r>
          </w:p>
        </w:tc>
        <w:tc>
          <w:tcPr>
            <w:tcW w:w="425" w:type="dxa"/>
            <w:tcBorders>
              <w:left w:val="double" w:sz="4" w:space="0" w:color="auto"/>
            </w:tcBorders>
          </w:tcPr>
          <w:p w14:paraId="79EEBAA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67B228F"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4CE9A0E3" w14:textId="77777777" w:rsidR="00853317" w:rsidRPr="00853317" w:rsidRDefault="00853317" w:rsidP="00853317">
            <w:pPr>
              <w:keepNext/>
              <w:spacing w:before="60" w:after="60" w:line="240" w:lineRule="auto"/>
              <w:jc w:val="center"/>
              <w:rPr>
                <w:rFonts w:ascii="Arial" w:eastAsia="Times New Roman" w:hAnsi="Arial" w:cs="Times New Roman"/>
                <w:snapToGrid w:val="0"/>
                <w:color w:val="000000"/>
                <w:sz w:val="20"/>
                <w:szCs w:val="20"/>
                <w:lang w:val="en-GB" w:eastAsia="nl-NL"/>
              </w:rPr>
            </w:pPr>
          </w:p>
        </w:tc>
        <w:tc>
          <w:tcPr>
            <w:tcW w:w="567" w:type="dxa"/>
            <w:vAlign w:val="center"/>
          </w:tcPr>
          <w:p w14:paraId="39CE159B" w14:textId="77777777" w:rsidR="00853317" w:rsidRPr="00853317" w:rsidRDefault="00853317" w:rsidP="00853317">
            <w:pPr>
              <w:keepNext/>
              <w:spacing w:before="60" w:after="60" w:line="240" w:lineRule="auto"/>
              <w:jc w:val="center"/>
              <w:rPr>
                <w:rFonts w:ascii="Arial" w:eastAsia="Times New Roman" w:hAnsi="Arial" w:cs="Times New Roman"/>
                <w:b/>
                <w:snapToGrid w:val="0"/>
                <w:color w:val="000000"/>
                <w:sz w:val="20"/>
                <w:szCs w:val="20"/>
                <w:lang w:val="en-GB" w:eastAsia="nl-NL"/>
              </w:rPr>
            </w:pPr>
          </w:p>
        </w:tc>
        <w:tc>
          <w:tcPr>
            <w:tcW w:w="425" w:type="dxa"/>
            <w:vAlign w:val="center"/>
          </w:tcPr>
          <w:p w14:paraId="321FBFCA"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070D721E"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29DF9230"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81" w:type="dxa"/>
            <w:vAlign w:val="center"/>
          </w:tcPr>
          <w:p w14:paraId="00F7F224" w14:textId="77777777" w:rsidR="00853317" w:rsidRPr="00853317" w:rsidRDefault="00853317" w:rsidP="00853317">
            <w:pPr>
              <w:spacing w:before="60" w:after="60" w:line="240" w:lineRule="auto"/>
              <w:rPr>
                <w:rFonts w:ascii="Calibri" w:eastAsia="Times New Roman" w:hAnsi="Calibri" w:cs="Arial"/>
                <w:b/>
                <w:snapToGrid w:val="0"/>
                <w:sz w:val="20"/>
                <w:szCs w:val="20"/>
                <w:lang w:val="nl-NL" w:eastAsia="nl-NL"/>
              </w:rPr>
            </w:pPr>
          </w:p>
        </w:tc>
        <w:tc>
          <w:tcPr>
            <w:tcW w:w="328" w:type="dxa"/>
            <w:vAlign w:val="center"/>
          </w:tcPr>
          <w:p w14:paraId="4310F31E"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62" w:type="dxa"/>
            <w:vAlign w:val="center"/>
          </w:tcPr>
          <w:p w14:paraId="7C4BADE6"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r w:rsidR="00853317" w:rsidRPr="00853317" w14:paraId="12599F82" w14:textId="77777777" w:rsidTr="00853317">
        <w:tc>
          <w:tcPr>
            <w:tcW w:w="986" w:type="dxa"/>
            <w:shd w:val="clear" w:color="auto" w:fill="FFB85D"/>
          </w:tcPr>
          <w:p w14:paraId="0CDA7AD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3.1.1 13</w:t>
            </w:r>
          </w:p>
        </w:tc>
        <w:tc>
          <w:tcPr>
            <w:tcW w:w="1011" w:type="dxa"/>
            <w:shd w:val="clear" w:color="auto" w:fill="FFB85D"/>
          </w:tcPr>
          <w:p w14:paraId="34A681F6"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LOET SV 1.2</w:t>
            </w:r>
          </w:p>
        </w:tc>
        <w:tc>
          <w:tcPr>
            <w:tcW w:w="7892" w:type="dxa"/>
            <w:tcBorders>
              <w:right w:val="double" w:sz="4" w:space="0" w:color="auto"/>
            </w:tcBorders>
          </w:tcPr>
          <w:p w14:paraId="72D492A1"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Tonen in hun omgang met anderen respect en waardering.</w:t>
            </w:r>
          </w:p>
        </w:tc>
        <w:tc>
          <w:tcPr>
            <w:tcW w:w="425" w:type="dxa"/>
            <w:tcBorders>
              <w:left w:val="double" w:sz="4" w:space="0" w:color="auto"/>
            </w:tcBorders>
          </w:tcPr>
          <w:p w14:paraId="600A29A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00EC5BDD"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068CD440"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63B7601C"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425" w:type="dxa"/>
            <w:vAlign w:val="center"/>
          </w:tcPr>
          <w:p w14:paraId="0CEEF4BD"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462FB3BA"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2F0EC1D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81" w:type="dxa"/>
            <w:vAlign w:val="center"/>
          </w:tcPr>
          <w:p w14:paraId="642EEB5B" w14:textId="77777777" w:rsidR="00853317" w:rsidRPr="00853317" w:rsidRDefault="00853317" w:rsidP="00853317">
            <w:pPr>
              <w:spacing w:before="60" w:after="60" w:line="240" w:lineRule="auto"/>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28" w:type="dxa"/>
            <w:vAlign w:val="center"/>
          </w:tcPr>
          <w:p w14:paraId="7708003C"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62" w:type="dxa"/>
            <w:vAlign w:val="center"/>
          </w:tcPr>
          <w:p w14:paraId="08FDF982"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w:t>
            </w:r>
          </w:p>
        </w:tc>
      </w:tr>
      <w:tr w:rsidR="00853317" w:rsidRPr="00853317" w14:paraId="3575221A" w14:textId="77777777" w:rsidTr="00853317">
        <w:tc>
          <w:tcPr>
            <w:tcW w:w="986" w:type="dxa"/>
            <w:shd w:val="clear" w:color="auto" w:fill="FFB85D"/>
          </w:tcPr>
          <w:p w14:paraId="1349094F"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3.1.2 2</w:t>
            </w:r>
          </w:p>
        </w:tc>
        <w:tc>
          <w:tcPr>
            <w:tcW w:w="1011" w:type="dxa"/>
            <w:shd w:val="clear" w:color="auto" w:fill="FFB85D"/>
          </w:tcPr>
          <w:p w14:paraId="73F6CF52"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LOET SV 3</w:t>
            </w:r>
          </w:p>
        </w:tc>
        <w:tc>
          <w:tcPr>
            <w:tcW w:w="7892" w:type="dxa"/>
            <w:tcBorders>
              <w:right w:val="double" w:sz="4" w:space="0" w:color="auto"/>
            </w:tcBorders>
          </w:tcPr>
          <w:p w14:paraId="5E7C82C2"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Samenwerken met anderen in de groep, zonder onderscheid van sociale achtergrond, geslacht of etnische origine.</w:t>
            </w:r>
          </w:p>
        </w:tc>
        <w:tc>
          <w:tcPr>
            <w:tcW w:w="425" w:type="dxa"/>
            <w:tcBorders>
              <w:left w:val="double" w:sz="4" w:space="0" w:color="auto"/>
            </w:tcBorders>
          </w:tcPr>
          <w:p w14:paraId="69B143F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08A0FE2"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5B903C2C"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4761537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425" w:type="dxa"/>
            <w:vAlign w:val="center"/>
          </w:tcPr>
          <w:p w14:paraId="7BCC53F2"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68BD68F1"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456FD37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81" w:type="dxa"/>
            <w:vAlign w:val="center"/>
          </w:tcPr>
          <w:p w14:paraId="6E108E57" w14:textId="77777777" w:rsidR="00853317" w:rsidRPr="00853317" w:rsidRDefault="00853317" w:rsidP="00853317">
            <w:pPr>
              <w:spacing w:before="60" w:after="60" w:line="240" w:lineRule="auto"/>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28" w:type="dxa"/>
            <w:vAlign w:val="center"/>
          </w:tcPr>
          <w:p w14:paraId="0C31811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62" w:type="dxa"/>
            <w:vAlign w:val="center"/>
          </w:tcPr>
          <w:p w14:paraId="62320EF8"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w:t>
            </w:r>
          </w:p>
        </w:tc>
      </w:tr>
      <w:tr w:rsidR="00853317" w:rsidRPr="00853317" w14:paraId="2681BB24" w14:textId="77777777" w:rsidTr="00853317">
        <w:tc>
          <w:tcPr>
            <w:tcW w:w="986" w:type="dxa"/>
            <w:shd w:val="clear" w:color="auto" w:fill="FFB85D"/>
          </w:tcPr>
          <w:p w14:paraId="69AA0966"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r w:rsidRPr="00853317">
              <w:rPr>
                <w:rFonts w:ascii="Calibri" w:eastAsia="Times New Roman" w:hAnsi="Calibri" w:cs="Times New Roman"/>
                <w:b/>
                <w:sz w:val="16"/>
                <w:szCs w:val="16"/>
                <w:lang w:val="nl-NL" w:eastAsia="nl-NL"/>
              </w:rPr>
              <w:t xml:space="preserve">3.1.3 6 </w:t>
            </w:r>
          </w:p>
        </w:tc>
        <w:tc>
          <w:tcPr>
            <w:tcW w:w="1011" w:type="dxa"/>
            <w:shd w:val="clear" w:color="auto" w:fill="FFB85D"/>
          </w:tcPr>
          <w:p w14:paraId="3B37729C"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LOET SV 1.2</w:t>
            </w:r>
          </w:p>
        </w:tc>
        <w:tc>
          <w:tcPr>
            <w:tcW w:w="7892" w:type="dxa"/>
            <w:tcBorders>
              <w:right w:val="double" w:sz="4" w:space="0" w:color="auto"/>
            </w:tcBorders>
          </w:tcPr>
          <w:p w14:paraId="59349B5E"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Waardering uitdrukken en respect tonen voor het werk van mensen uit hun omgeving.</w:t>
            </w:r>
          </w:p>
          <w:p w14:paraId="5239570A"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snapToGrid w:val="0"/>
                <w:color w:val="000000"/>
                <w:sz w:val="20"/>
                <w:szCs w:val="20"/>
                <w:lang w:eastAsia="nl-NL"/>
              </w:rPr>
              <w:t>Bv. De klusjesman of poetsvrouw op school niet hinderen en eventueel bedanken voor het werk dat zij leveren</w:t>
            </w:r>
            <w:r w:rsidRPr="00853317">
              <w:rPr>
                <w:rFonts w:ascii="Calibri" w:eastAsia="Times New Roman" w:hAnsi="Calibri" w:cs="Times New Roman"/>
                <w:b/>
                <w:snapToGrid w:val="0"/>
                <w:color w:val="000000"/>
                <w:sz w:val="16"/>
                <w:szCs w:val="16"/>
                <w:lang w:eastAsia="nl-NL"/>
              </w:rPr>
              <w:t>.</w:t>
            </w:r>
          </w:p>
        </w:tc>
        <w:tc>
          <w:tcPr>
            <w:tcW w:w="425" w:type="dxa"/>
            <w:tcBorders>
              <w:left w:val="double" w:sz="4" w:space="0" w:color="auto"/>
            </w:tcBorders>
          </w:tcPr>
          <w:p w14:paraId="7CCCF811"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E55916B"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3B8AFC8"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567" w:type="dxa"/>
            <w:vAlign w:val="center"/>
          </w:tcPr>
          <w:p w14:paraId="2F3C5370"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x</w:t>
            </w:r>
          </w:p>
        </w:tc>
        <w:tc>
          <w:tcPr>
            <w:tcW w:w="425" w:type="dxa"/>
            <w:vAlign w:val="center"/>
          </w:tcPr>
          <w:p w14:paraId="3859C9FA"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67A650F0"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425" w:type="dxa"/>
            <w:vAlign w:val="center"/>
          </w:tcPr>
          <w:p w14:paraId="727BEE3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81" w:type="dxa"/>
            <w:vAlign w:val="center"/>
          </w:tcPr>
          <w:p w14:paraId="176E8475"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28" w:type="dxa"/>
            <w:vAlign w:val="center"/>
          </w:tcPr>
          <w:p w14:paraId="05DC334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r w:rsidRPr="00853317">
              <w:rPr>
                <w:rFonts w:ascii="Calibri" w:eastAsia="Times New Roman" w:hAnsi="Calibri" w:cs="Arial"/>
                <w:b/>
                <w:snapToGrid w:val="0"/>
                <w:sz w:val="20"/>
                <w:szCs w:val="20"/>
                <w:lang w:val="nl-NL" w:eastAsia="nl-NL"/>
              </w:rPr>
              <w:t>+</w:t>
            </w:r>
          </w:p>
        </w:tc>
        <w:tc>
          <w:tcPr>
            <w:tcW w:w="362" w:type="dxa"/>
            <w:vAlign w:val="center"/>
          </w:tcPr>
          <w:p w14:paraId="6BA7FC2A"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w:t>
            </w:r>
          </w:p>
        </w:tc>
      </w:tr>
      <w:tr w:rsidR="00853317" w:rsidRPr="00853317" w14:paraId="2B77E32F" w14:textId="77777777" w:rsidTr="00853317">
        <w:tc>
          <w:tcPr>
            <w:tcW w:w="9889" w:type="dxa"/>
            <w:gridSpan w:val="3"/>
            <w:tcBorders>
              <w:right w:val="double" w:sz="4" w:space="0" w:color="auto"/>
            </w:tcBorders>
            <w:shd w:val="clear" w:color="auto" w:fill="959595"/>
          </w:tcPr>
          <w:p w14:paraId="59F50C7F"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8"/>
                <w:szCs w:val="28"/>
                <w:lang w:eastAsia="nl-NL"/>
              </w:rPr>
            </w:pPr>
            <w:r w:rsidRPr="00853317">
              <w:rPr>
                <w:rFonts w:ascii="Calibri" w:eastAsia="Times New Roman" w:hAnsi="Calibri" w:cs="Times New Roman"/>
                <w:b/>
                <w:snapToGrid w:val="0"/>
                <w:color w:val="000000"/>
                <w:sz w:val="28"/>
                <w:szCs w:val="28"/>
                <w:lang w:eastAsia="nl-NL"/>
              </w:rPr>
              <w:t>ZELFSTURING</w:t>
            </w:r>
          </w:p>
        </w:tc>
        <w:tc>
          <w:tcPr>
            <w:tcW w:w="425" w:type="dxa"/>
            <w:tcBorders>
              <w:left w:val="double" w:sz="4" w:space="0" w:color="auto"/>
            </w:tcBorders>
          </w:tcPr>
          <w:p w14:paraId="28ED5BB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426" w:type="dxa"/>
            <w:tcBorders>
              <w:right w:val="double" w:sz="4" w:space="0" w:color="auto"/>
            </w:tcBorders>
          </w:tcPr>
          <w:p w14:paraId="34E49E2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p>
        </w:tc>
        <w:tc>
          <w:tcPr>
            <w:tcW w:w="567" w:type="dxa"/>
            <w:tcBorders>
              <w:left w:val="double" w:sz="4" w:space="0" w:color="auto"/>
            </w:tcBorders>
            <w:vAlign w:val="center"/>
          </w:tcPr>
          <w:p w14:paraId="4193FEC2"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65A121FB"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71A17B4A"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5B03AF4E"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3769330E"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81" w:type="dxa"/>
            <w:vAlign w:val="center"/>
          </w:tcPr>
          <w:p w14:paraId="59D87341"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28" w:type="dxa"/>
            <w:vAlign w:val="center"/>
          </w:tcPr>
          <w:p w14:paraId="5FCA7647"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62" w:type="dxa"/>
            <w:vAlign w:val="center"/>
          </w:tcPr>
          <w:p w14:paraId="752870AF"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r w:rsidR="00853317" w:rsidRPr="00853317" w14:paraId="695CBC04" w14:textId="77777777" w:rsidTr="00853317">
        <w:tc>
          <w:tcPr>
            <w:tcW w:w="986" w:type="dxa"/>
            <w:shd w:val="clear" w:color="auto" w:fill="FFB85D"/>
          </w:tcPr>
          <w:p w14:paraId="3153546C" w14:textId="77777777" w:rsidR="00853317" w:rsidRPr="00853317" w:rsidRDefault="00853317" w:rsidP="00853317">
            <w:pPr>
              <w:spacing w:before="120" w:after="0" w:line="240" w:lineRule="auto"/>
              <w:rPr>
                <w:rFonts w:ascii="Calibri" w:eastAsia="Times New Roman" w:hAnsi="Calibri" w:cs="Times New Roman"/>
                <w:sz w:val="18"/>
                <w:szCs w:val="18"/>
                <w:lang w:val="nl-NL" w:eastAsia="nl-NL"/>
              </w:rPr>
            </w:pPr>
            <w:r w:rsidRPr="00853317">
              <w:rPr>
                <w:rFonts w:ascii="Calibri" w:eastAsia="Times New Roman" w:hAnsi="Calibri" w:cs="Times New Roman"/>
                <w:sz w:val="18"/>
                <w:szCs w:val="18"/>
                <w:lang w:val="nl-NL" w:eastAsia="nl-NL"/>
              </w:rPr>
              <w:t>3.1.3.3</w:t>
            </w:r>
          </w:p>
        </w:tc>
        <w:tc>
          <w:tcPr>
            <w:tcW w:w="1011" w:type="dxa"/>
            <w:shd w:val="clear" w:color="auto" w:fill="FFB85D"/>
          </w:tcPr>
          <w:p w14:paraId="64DA7E9C" w14:textId="77777777" w:rsidR="00853317" w:rsidRPr="00853317" w:rsidRDefault="00853317" w:rsidP="00853317">
            <w:pPr>
              <w:spacing w:before="120" w:after="0" w:line="240" w:lineRule="auto"/>
              <w:rPr>
                <w:rFonts w:ascii="Calibri" w:eastAsia="Times New Roman" w:hAnsi="Calibri" w:cs="Times New Roman"/>
                <w:sz w:val="18"/>
                <w:szCs w:val="18"/>
                <w:lang w:val="nl-NL" w:eastAsia="nl-NL"/>
              </w:rPr>
            </w:pPr>
          </w:p>
        </w:tc>
        <w:tc>
          <w:tcPr>
            <w:tcW w:w="7892" w:type="dxa"/>
            <w:tcBorders>
              <w:right w:val="double" w:sz="4" w:space="0" w:color="auto"/>
            </w:tcBorders>
          </w:tcPr>
          <w:p w14:paraId="2D381C89" w14:textId="77777777" w:rsidR="00853317" w:rsidRPr="00853317" w:rsidRDefault="00853317" w:rsidP="00853317">
            <w:pPr>
              <w:spacing w:before="120" w:after="0" w:line="240" w:lineRule="auto"/>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Aangeven in welke activiteiten en klastaken ze zelf sterk en minder sterk zijn.</w:t>
            </w:r>
          </w:p>
        </w:tc>
        <w:tc>
          <w:tcPr>
            <w:tcW w:w="425" w:type="dxa"/>
            <w:tcBorders>
              <w:left w:val="double" w:sz="4" w:space="0" w:color="auto"/>
            </w:tcBorders>
          </w:tcPr>
          <w:p w14:paraId="5CAB82E4"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AC95DD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tcPr>
          <w:p w14:paraId="5A21C1FE"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567" w:type="dxa"/>
          </w:tcPr>
          <w:p w14:paraId="5C1C12A6" w14:textId="77777777" w:rsidR="00853317" w:rsidRPr="00853317" w:rsidRDefault="00853317" w:rsidP="00853317">
            <w:pPr>
              <w:spacing w:before="120" w:after="0" w:line="240" w:lineRule="auto"/>
              <w:jc w:val="center"/>
              <w:rPr>
                <w:rFonts w:ascii="Calibri" w:eastAsia="Times New Roman" w:hAnsi="Calibri" w:cs="Times New Roman"/>
                <w:sz w:val="20"/>
                <w:szCs w:val="20"/>
                <w:lang w:val="nl-NL" w:eastAsia="nl-NL"/>
              </w:rPr>
            </w:pPr>
          </w:p>
        </w:tc>
        <w:tc>
          <w:tcPr>
            <w:tcW w:w="425" w:type="dxa"/>
            <w:vAlign w:val="center"/>
          </w:tcPr>
          <w:p w14:paraId="3C04614B"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0F153ECF"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r w:rsidRPr="00853317">
              <w:rPr>
                <w:rFonts w:ascii="Calibri" w:eastAsia="Times New Roman" w:hAnsi="Calibri" w:cs="Times New Roman"/>
                <w:b/>
                <w:snapToGrid w:val="0"/>
                <w:color w:val="000000"/>
                <w:sz w:val="20"/>
                <w:szCs w:val="20"/>
                <w:lang w:val="nl-NL" w:eastAsia="nl-NL"/>
              </w:rPr>
              <w:t>X</w:t>
            </w:r>
          </w:p>
        </w:tc>
        <w:tc>
          <w:tcPr>
            <w:tcW w:w="425" w:type="dxa"/>
            <w:vAlign w:val="center"/>
          </w:tcPr>
          <w:p w14:paraId="3D174665"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381" w:type="dxa"/>
            <w:vAlign w:val="center"/>
          </w:tcPr>
          <w:p w14:paraId="40F4573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328" w:type="dxa"/>
            <w:vAlign w:val="center"/>
          </w:tcPr>
          <w:p w14:paraId="78C21671"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c>
          <w:tcPr>
            <w:tcW w:w="362" w:type="dxa"/>
            <w:vAlign w:val="center"/>
          </w:tcPr>
          <w:p w14:paraId="48E3E1DD"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r w:rsidRPr="00853317">
              <w:rPr>
                <w:rFonts w:ascii="Calibri" w:eastAsia="Times New Roman" w:hAnsi="Calibri" w:cs="Times New Roman"/>
                <w:snapToGrid w:val="0"/>
                <w:color w:val="000000"/>
                <w:sz w:val="20"/>
                <w:szCs w:val="20"/>
                <w:lang w:val="nl-NL" w:eastAsia="nl-NL"/>
              </w:rPr>
              <w:t>+</w:t>
            </w:r>
          </w:p>
        </w:tc>
      </w:tr>
      <w:tr w:rsidR="00853317" w:rsidRPr="00853317" w14:paraId="659AB021" w14:textId="77777777" w:rsidTr="00853317">
        <w:tc>
          <w:tcPr>
            <w:tcW w:w="986" w:type="dxa"/>
            <w:shd w:val="clear" w:color="auto" w:fill="FFB85D"/>
          </w:tcPr>
          <w:p w14:paraId="25A5D267"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p>
        </w:tc>
        <w:tc>
          <w:tcPr>
            <w:tcW w:w="1011" w:type="dxa"/>
            <w:shd w:val="clear" w:color="auto" w:fill="FFB85D"/>
          </w:tcPr>
          <w:p w14:paraId="658570F0"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LELE 6</w:t>
            </w:r>
          </w:p>
        </w:tc>
        <w:tc>
          <w:tcPr>
            <w:tcW w:w="7892" w:type="dxa"/>
            <w:tcBorders>
              <w:right w:val="double" w:sz="4" w:space="0" w:color="auto"/>
            </w:tcBorders>
          </w:tcPr>
          <w:p w14:paraId="4B4A97E1"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Zich concentreren op een taak.</w:t>
            </w:r>
          </w:p>
        </w:tc>
        <w:tc>
          <w:tcPr>
            <w:tcW w:w="425" w:type="dxa"/>
            <w:tcBorders>
              <w:left w:val="double" w:sz="4" w:space="0" w:color="auto"/>
            </w:tcBorders>
          </w:tcPr>
          <w:p w14:paraId="07B173C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3DB32F0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E1FC695"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44120DF5"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03AE42F4"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4F4B410A"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150AF18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81" w:type="dxa"/>
            <w:vAlign w:val="center"/>
          </w:tcPr>
          <w:p w14:paraId="5FE09A2A"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28" w:type="dxa"/>
            <w:vAlign w:val="center"/>
          </w:tcPr>
          <w:p w14:paraId="46871A18"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62" w:type="dxa"/>
            <w:vAlign w:val="center"/>
          </w:tcPr>
          <w:p w14:paraId="4800E695"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r w:rsidR="00853317" w:rsidRPr="00853317" w14:paraId="795DF31D" w14:textId="77777777" w:rsidTr="00853317">
        <w:tc>
          <w:tcPr>
            <w:tcW w:w="986" w:type="dxa"/>
            <w:shd w:val="clear" w:color="auto" w:fill="FFB85D"/>
          </w:tcPr>
          <w:p w14:paraId="7A63BF32"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p>
        </w:tc>
        <w:tc>
          <w:tcPr>
            <w:tcW w:w="1011" w:type="dxa"/>
            <w:shd w:val="clear" w:color="auto" w:fill="FFB85D"/>
          </w:tcPr>
          <w:p w14:paraId="5FAADFDE"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LELE 6</w:t>
            </w:r>
          </w:p>
        </w:tc>
        <w:tc>
          <w:tcPr>
            <w:tcW w:w="7892" w:type="dxa"/>
            <w:tcBorders>
              <w:right w:val="double" w:sz="4" w:space="0" w:color="auto"/>
            </w:tcBorders>
          </w:tcPr>
          <w:p w14:paraId="395B277C"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Zorgvuldig werken.</w:t>
            </w:r>
          </w:p>
        </w:tc>
        <w:tc>
          <w:tcPr>
            <w:tcW w:w="425" w:type="dxa"/>
            <w:tcBorders>
              <w:left w:val="double" w:sz="4" w:space="0" w:color="auto"/>
            </w:tcBorders>
          </w:tcPr>
          <w:p w14:paraId="79067FBC"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095F3846"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24FE9B57"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569A1E2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71831421"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4CA83A03"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6CC66106"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81" w:type="dxa"/>
            <w:vAlign w:val="center"/>
          </w:tcPr>
          <w:p w14:paraId="11851E8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28" w:type="dxa"/>
            <w:vAlign w:val="center"/>
          </w:tcPr>
          <w:p w14:paraId="3AF060D4"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62" w:type="dxa"/>
            <w:vAlign w:val="center"/>
          </w:tcPr>
          <w:p w14:paraId="32BF8BAB"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r w:rsidR="00853317" w:rsidRPr="00853317" w14:paraId="72B6A334" w14:textId="77777777" w:rsidTr="00853317">
        <w:tc>
          <w:tcPr>
            <w:tcW w:w="986" w:type="dxa"/>
            <w:shd w:val="clear" w:color="auto" w:fill="FFB85D"/>
          </w:tcPr>
          <w:p w14:paraId="24449121" w14:textId="77777777" w:rsidR="00853317" w:rsidRPr="00853317" w:rsidRDefault="00853317" w:rsidP="00853317">
            <w:pPr>
              <w:spacing w:before="120" w:after="0" w:line="240" w:lineRule="auto"/>
              <w:rPr>
                <w:rFonts w:ascii="Calibri" w:eastAsia="Times New Roman" w:hAnsi="Calibri" w:cs="Times New Roman"/>
                <w:b/>
                <w:sz w:val="16"/>
                <w:szCs w:val="16"/>
                <w:lang w:val="nl-NL" w:eastAsia="nl-NL"/>
              </w:rPr>
            </w:pPr>
          </w:p>
        </w:tc>
        <w:tc>
          <w:tcPr>
            <w:tcW w:w="1011" w:type="dxa"/>
            <w:shd w:val="clear" w:color="auto" w:fill="FFB85D"/>
          </w:tcPr>
          <w:p w14:paraId="7580608C" w14:textId="77777777" w:rsidR="00853317" w:rsidRPr="00853317" w:rsidRDefault="00853317" w:rsidP="00853317">
            <w:pPr>
              <w:spacing w:before="60" w:after="60" w:line="240" w:lineRule="auto"/>
              <w:rPr>
                <w:rFonts w:ascii="Calibri" w:eastAsia="Times New Roman" w:hAnsi="Calibri" w:cs="Times New Roman"/>
                <w:b/>
                <w:snapToGrid w:val="0"/>
                <w:color w:val="000000"/>
                <w:sz w:val="16"/>
                <w:szCs w:val="16"/>
                <w:lang w:eastAsia="nl-NL"/>
              </w:rPr>
            </w:pPr>
            <w:r w:rsidRPr="00853317">
              <w:rPr>
                <w:rFonts w:ascii="Calibri" w:eastAsia="Times New Roman" w:hAnsi="Calibri" w:cs="Times New Roman"/>
                <w:b/>
                <w:snapToGrid w:val="0"/>
                <w:color w:val="000000"/>
                <w:sz w:val="16"/>
                <w:szCs w:val="16"/>
                <w:lang w:eastAsia="nl-NL"/>
              </w:rPr>
              <w:t>LELE 6</w:t>
            </w:r>
          </w:p>
        </w:tc>
        <w:tc>
          <w:tcPr>
            <w:tcW w:w="7892" w:type="dxa"/>
            <w:tcBorders>
              <w:right w:val="double" w:sz="4" w:space="0" w:color="auto"/>
            </w:tcBorders>
          </w:tcPr>
          <w:p w14:paraId="5904D896" w14:textId="77777777" w:rsidR="00853317" w:rsidRPr="00853317" w:rsidRDefault="00853317" w:rsidP="00853317">
            <w:pPr>
              <w:spacing w:before="60" w:after="60" w:line="240" w:lineRule="auto"/>
              <w:rPr>
                <w:rFonts w:ascii="Calibri" w:eastAsia="Times New Roman" w:hAnsi="Calibri" w:cs="Times New Roman"/>
                <w:b/>
                <w:snapToGrid w:val="0"/>
                <w:color w:val="000000"/>
                <w:sz w:val="20"/>
                <w:szCs w:val="20"/>
                <w:lang w:eastAsia="nl-NL"/>
              </w:rPr>
            </w:pPr>
            <w:r w:rsidRPr="00853317">
              <w:rPr>
                <w:rFonts w:ascii="Calibri" w:eastAsia="Times New Roman" w:hAnsi="Calibri" w:cs="Times New Roman"/>
                <w:b/>
                <w:snapToGrid w:val="0"/>
                <w:color w:val="000000"/>
                <w:sz w:val="20"/>
                <w:szCs w:val="20"/>
                <w:lang w:eastAsia="nl-NL"/>
              </w:rPr>
              <w:t>Niet snel opgeven, ook niet bij problemen of tegenslag.</w:t>
            </w:r>
          </w:p>
        </w:tc>
        <w:tc>
          <w:tcPr>
            <w:tcW w:w="425" w:type="dxa"/>
            <w:tcBorders>
              <w:left w:val="double" w:sz="4" w:space="0" w:color="auto"/>
            </w:tcBorders>
          </w:tcPr>
          <w:p w14:paraId="29F5EAE7"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426" w:type="dxa"/>
            <w:tcBorders>
              <w:right w:val="double" w:sz="4" w:space="0" w:color="auto"/>
            </w:tcBorders>
          </w:tcPr>
          <w:p w14:paraId="5A4175C9" w14:textId="77777777" w:rsidR="00853317" w:rsidRPr="00853317" w:rsidRDefault="00853317" w:rsidP="00853317">
            <w:pPr>
              <w:spacing w:before="120" w:after="0" w:line="240" w:lineRule="auto"/>
              <w:jc w:val="center"/>
              <w:rPr>
                <w:rFonts w:ascii="Calibri" w:eastAsia="Times New Roman" w:hAnsi="Calibri" w:cs="Times New Roman"/>
                <w:b/>
                <w:sz w:val="20"/>
                <w:szCs w:val="20"/>
                <w:lang w:val="nl-NL" w:eastAsia="nl-NL"/>
              </w:rPr>
            </w:pPr>
            <w:r w:rsidRPr="00853317">
              <w:rPr>
                <w:rFonts w:ascii="Calibri" w:eastAsia="Times New Roman" w:hAnsi="Calibri" w:cs="Times New Roman"/>
                <w:b/>
                <w:sz w:val="20"/>
                <w:szCs w:val="20"/>
                <w:lang w:val="nl-NL" w:eastAsia="nl-NL"/>
              </w:rPr>
              <w:t>X</w:t>
            </w:r>
          </w:p>
        </w:tc>
        <w:tc>
          <w:tcPr>
            <w:tcW w:w="567" w:type="dxa"/>
            <w:tcBorders>
              <w:left w:val="double" w:sz="4" w:space="0" w:color="auto"/>
            </w:tcBorders>
            <w:vAlign w:val="center"/>
          </w:tcPr>
          <w:p w14:paraId="1C508001"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567" w:type="dxa"/>
            <w:vAlign w:val="center"/>
          </w:tcPr>
          <w:p w14:paraId="574B73FD"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04AD91A6"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c>
          <w:tcPr>
            <w:tcW w:w="425" w:type="dxa"/>
            <w:vAlign w:val="center"/>
          </w:tcPr>
          <w:p w14:paraId="11B92D87" w14:textId="77777777" w:rsidR="00853317" w:rsidRPr="00853317" w:rsidRDefault="00853317" w:rsidP="00853317">
            <w:pPr>
              <w:spacing w:before="60" w:after="60" w:line="240" w:lineRule="auto"/>
              <w:jc w:val="center"/>
              <w:rPr>
                <w:rFonts w:ascii="Calibri" w:eastAsia="Times New Roman" w:hAnsi="Calibri" w:cs="Times New Roman"/>
                <w:snapToGrid w:val="0"/>
                <w:color w:val="000000"/>
                <w:sz w:val="20"/>
                <w:szCs w:val="20"/>
                <w:lang w:val="nl-NL" w:eastAsia="nl-NL"/>
              </w:rPr>
            </w:pPr>
          </w:p>
        </w:tc>
        <w:tc>
          <w:tcPr>
            <w:tcW w:w="425" w:type="dxa"/>
            <w:vAlign w:val="center"/>
          </w:tcPr>
          <w:p w14:paraId="08144B9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81" w:type="dxa"/>
            <w:vAlign w:val="center"/>
          </w:tcPr>
          <w:p w14:paraId="0DA3C402"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28" w:type="dxa"/>
            <w:vAlign w:val="center"/>
          </w:tcPr>
          <w:p w14:paraId="5EA33B65" w14:textId="77777777" w:rsidR="00853317" w:rsidRPr="00853317" w:rsidRDefault="00853317" w:rsidP="00853317">
            <w:pPr>
              <w:spacing w:before="60" w:after="60" w:line="240" w:lineRule="auto"/>
              <w:jc w:val="center"/>
              <w:rPr>
                <w:rFonts w:ascii="Calibri" w:eastAsia="Times New Roman" w:hAnsi="Calibri" w:cs="Arial"/>
                <w:b/>
                <w:snapToGrid w:val="0"/>
                <w:sz w:val="20"/>
                <w:szCs w:val="20"/>
                <w:lang w:val="nl-NL" w:eastAsia="nl-NL"/>
              </w:rPr>
            </w:pPr>
          </w:p>
        </w:tc>
        <w:tc>
          <w:tcPr>
            <w:tcW w:w="362" w:type="dxa"/>
            <w:vAlign w:val="center"/>
          </w:tcPr>
          <w:p w14:paraId="372A7426" w14:textId="77777777" w:rsidR="00853317" w:rsidRPr="00853317" w:rsidRDefault="00853317" w:rsidP="00853317">
            <w:pPr>
              <w:spacing w:before="60" w:after="60" w:line="240" w:lineRule="auto"/>
              <w:jc w:val="center"/>
              <w:rPr>
                <w:rFonts w:ascii="Calibri" w:eastAsia="Times New Roman" w:hAnsi="Calibri" w:cs="Times New Roman"/>
                <w:b/>
                <w:snapToGrid w:val="0"/>
                <w:color w:val="000000"/>
                <w:sz w:val="20"/>
                <w:szCs w:val="20"/>
                <w:lang w:val="nl-NL" w:eastAsia="nl-NL"/>
              </w:rPr>
            </w:pPr>
          </w:p>
        </w:tc>
      </w:tr>
    </w:tbl>
    <w:p w14:paraId="245A9D10" w14:textId="77777777" w:rsidR="00853317" w:rsidRDefault="00853317" w:rsidP="00F23585">
      <w:pPr>
        <w:pStyle w:val="PBD-Subtitel"/>
        <w:rPr>
          <w:b w:val="0"/>
          <w:bCs/>
          <w:color w:val="auto"/>
        </w:rPr>
      </w:pPr>
    </w:p>
    <w:p w14:paraId="7745540C" w14:textId="203174CD" w:rsidR="00853317" w:rsidRPr="00853317" w:rsidRDefault="00853317" w:rsidP="00F23585">
      <w:pPr>
        <w:pStyle w:val="PBD-Subtitel"/>
        <w:rPr>
          <w:b w:val="0"/>
          <w:bCs/>
          <w:color w:val="auto"/>
        </w:rPr>
      </w:pPr>
      <w:r w:rsidRPr="00853317">
        <w:rPr>
          <w:b w:val="0"/>
          <w:bCs/>
          <w:color w:val="auto"/>
        </w:rPr>
        <w:t>Bron: pedagogisch cahier ‘Anderstalige nieuwkomers in het basisonderwijs: geen ‘apart’ verhaal.’</w:t>
      </w:r>
    </w:p>
    <w:sectPr w:rsidR="00853317" w:rsidRPr="00853317" w:rsidSect="00FA622A">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172D6" w14:textId="77777777" w:rsidR="003A5F26" w:rsidRDefault="003A5F26" w:rsidP="008C14DE">
      <w:pPr>
        <w:spacing w:after="0" w:line="240" w:lineRule="auto"/>
      </w:pPr>
      <w:r>
        <w:separator/>
      </w:r>
    </w:p>
  </w:endnote>
  <w:endnote w:type="continuationSeparator" w:id="0">
    <w:p w14:paraId="1E135C13" w14:textId="77777777" w:rsidR="003A5F26" w:rsidRDefault="003A5F26" w:rsidP="008C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836702"/>
      <w:docPartObj>
        <w:docPartGallery w:val="Page Numbers (Bottom of Page)"/>
        <w:docPartUnique/>
      </w:docPartObj>
    </w:sdtPr>
    <w:sdtEndPr>
      <w:rPr>
        <w:b/>
        <w:bCs/>
        <w:color w:val="AAAAAA"/>
      </w:rPr>
    </w:sdtEndPr>
    <w:sdtContent>
      <w:p w14:paraId="57C7C21B" w14:textId="77777777" w:rsidR="00D34CC6" w:rsidRPr="007D22AB" w:rsidRDefault="007D22AB" w:rsidP="007D22AB">
        <w:pPr>
          <w:pStyle w:val="Voettekst"/>
          <w:ind w:left="-567"/>
          <w:rPr>
            <w:b/>
            <w:bCs/>
            <w:color w:val="AAAAAA"/>
          </w:rPr>
        </w:pPr>
        <w:r>
          <w:rPr>
            <w:b/>
            <w:bCs/>
            <w:noProof/>
            <w:color w:val="AAAAAA"/>
          </w:rPr>
          <w:drawing>
            <wp:anchor distT="0" distB="0" distL="114300" distR="114300" simplePos="0" relativeHeight="251664384" behindDoc="1" locked="0" layoutInCell="1" allowOverlap="1" wp14:anchorId="265222C3" wp14:editId="380C6124">
              <wp:simplePos x="0" y="0"/>
              <wp:positionH relativeFrom="column">
                <wp:posOffset>8716010</wp:posOffset>
              </wp:positionH>
              <wp:positionV relativeFrom="paragraph">
                <wp:posOffset>111760</wp:posOffset>
              </wp:positionV>
              <wp:extent cx="856540" cy="257270"/>
              <wp:effectExtent l="0" t="0" r="1270" b="0"/>
              <wp:wrapNone/>
              <wp:docPr id="17" name="Afbeelding 17"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illustratie, vectorafbeelding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56540" cy="257270"/>
                      </a:xfrm>
                      <a:prstGeom prst="rect">
                        <a:avLst/>
                      </a:prstGeom>
                    </pic:spPr>
                  </pic:pic>
                </a:graphicData>
              </a:graphic>
              <wp14:sizeRelH relativeFrom="margin">
                <wp14:pctWidth>0</wp14:pctWidth>
              </wp14:sizeRelH>
              <wp14:sizeRelV relativeFrom="margin">
                <wp14:pctHeight>0</wp14:pctHeight>
              </wp14:sizeRelV>
            </wp:anchor>
          </w:drawing>
        </w:r>
        <w:r w:rsidR="00AF239B" w:rsidRPr="007D22AB">
          <w:rPr>
            <w:b/>
            <w:bCs/>
            <w:noProof/>
            <w:color w:val="AAAAAA"/>
          </w:rPr>
          <w:drawing>
            <wp:anchor distT="0" distB="0" distL="114300" distR="114300" simplePos="0" relativeHeight="251663360" behindDoc="1" locked="0" layoutInCell="1" allowOverlap="1" wp14:anchorId="4DF774CC" wp14:editId="2948A455">
              <wp:simplePos x="0" y="0"/>
              <wp:positionH relativeFrom="leftMargin">
                <wp:posOffset>104775</wp:posOffset>
              </wp:positionH>
              <wp:positionV relativeFrom="paragraph">
                <wp:posOffset>-237803</wp:posOffset>
              </wp:positionV>
              <wp:extent cx="777922" cy="744811"/>
              <wp:effectExtent l="0" t="0" r="3175"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27159" t="22969" r="28552" b="18606"/>
                      <a:stretch/>
                    </pic:blipFill>
                    <pic:spPr bwMode="auto">
                      <a:xfrm>
                        <a:off x="0" y="0"/>
                        <a:ext cx="777922" cy="744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39B" w:rsidRPr="007D22AB">
          <w:rPr>
            <w:b/>
            <w:bCs/>
            <w:color w:val="AAAAAA"/>
          </w:rPr>
          <w:fldChar w:fldCharType="begin"/>
        </w:r>
        <w:r w:rsidR="00AF239B" w:rsidRPr="007D22AB">
          <w:rPr>
            <w:b/>
            <w:bCs/>
            <w:color w:val="AAAAAA"/>
          </w:rPr>
          <w:instrText>PAGE   \* MERGEFORMAT</w:instrText>
        </w:r>
        <w:r w:rsidR="00AF239B" w:rsidRPr="007D22AB">
          <w:rPr>
            <w:b/>
            <w:bCs/>
            <w:color w:val="AAAAAA"/>
          </w:rPr>
          <w:fldChar w:fldCharType="separate"/>
        </w:r>
        <w:r w:rsidR="00AF239B" w:rsidRPr="007D22AB">
          <w:rPr>
            <w:b/>
            <w:bCs/>
            <w:color w:val="AAAAAA"/>
            <w:lang w:val="nl-NL"/>
          </w:rPr>
          <w:t>2</w:t>
        </w:r>
        <w:r w:rsidR="00AF239B" w:rsidRPr="007D22AB">
          <w:rPr>
            <w:b/>
            <w:bCs/>
            <w:color w:val="AAAAA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5DA1" w14:textId="77777777" w:rsidR="003A5F26" w:rsidRDefault="003A5F26" w:rsidP="008C14DE">
      <w:pPr>
        <w:spacing w:after="0" w:line="240" w:lineRule="auto"/>
      </w:pPr>
      <w:r>
        <w:separator/>
      </w:r>
    </w:p>
  </w:footnote>
  <w:footnote w:type="continuationSeparator" w:id="0">
    <w:p w14:paraId="28614B8D" w14:textId="77777777" w:rsidR="003A5F26" w:rsidRDefault="003A5F26" w:rsidP="008C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C28B" w14:textId="77777777" w:rsidR="00D34CC6" w:rsidRDefault="00547BB2">
    <w:pPr>
      <w:pStyle w:val="Koptekst"/>
    </w:pPr>
    <w:r>
      <w:rPr>
        <w:noProof/>
      </w:rPr>
      <w:drawing>
        <wp:anchor distT="0" distB="0" distL="114300" distR="114300" simplePos="0" relativeHeight="251662336" behindDoc="1" locked="0" layoutInCell="1" allowOverlap="1" wp14:anchorId="17FAA9C2" wp14:editId="064F2BDB">
          <wp:simplePos x="0" y="0"/>
          <wp:positionH relativeFrom="column">
            <wp:posOffset>8418195</wp:posOffset>
          </wp:positionH>
          <wp:positionV relativeFrom="paragraph">
            <wp:posOffset>-346075</wp:posOffset>
          </wp:positionV>
          <wp:extent cx="1281998" cy="765826"/>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138" t="43680" r="12197" b="16458"/>
                  <a:stretch/>
                </pic:blipFill>
                <pic:spPr bwMode="auto">
                  <a:xfrm flipV="1">
                    <a:off x="0" y="0"/>
                    <a:ext cx="1281998" cy="7658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76129C" w14:textId="77777777" w:rsidR="00D34CC6" w:rsidRDefault="00D34C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02A70"/>
    <w:multiLevelType w:val="multilevel"/>
    <w:tmpl w:val="4452874A"/>
    <w:lvl w:ilvl="0">
      <w:start w:val="1"/>
      <w:numFmt w:val="decimal"/>
      <w:pStyle w:val="PBD-Genummerdelijst"/>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5D15800"/>
    <w:multiLevelType w:val="hybridMultilevel"/>
    <w:tmpl w:val="10EC7B0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7E1346"/>
    <w:multiLevelType w:val="hybridMultilevel"/>
    <w:tmpl w:val="7F1E01B4"/>
    <w:lvl w:ilvl="0" w:tplc="6186B6B2">
      <w:start w:val="1"/>
      <w:numFmt w:val="decimal"/>
      <w:pStyle w:val="Genummerdelijst"/>
      <w:lvlText w:val="%1"/>
      <w:lvlJc w:val="left"/>
      <w:pPr>
        <w:ind w:left="1134" w:hanging="283"/>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3" w15:restartNumberingAfterBreak="0">
    <w:nsid w:val="44AE05F2"/>
    <w:multiLevelType w:val="hybridMultilevel"/>
    <w:tmpl w:val="CD00EFBE"/>
    <w:lvl w:ilvl="0" w:tplc="08130003">
      <w:start w:val="1"/>
      <w:numFmt w:val="bullet"/>
      <w:pStyle w:val="PBD-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6185787"/>
    <w:multiLevelType w:val="hybridMultilevel"/>
    <w:tmpl w:val="22F4622C"/>
    <w:lvl w:ilvl="0" w:tplc="898EABCC">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7095CA3"/>
    <w:multiLevelType w:val="multilevel"/>
    <w:tmpl w:val="7312E5D0"/>
    <w:lvl w:ilvl="0">
      <w:start w:val="1"/>
      <w:numFmt w:val="decimal"/>
      <w:pStyle w:val="LPDLijst"/>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5E582F"/>
    <w:multiLevelType w:val="hybridMultilevel"/>
    <w:tmpl w:val="5F20AD58"/>
    <w:lvl w:ilvl="0" w:tplc="9036DDFE">
      <w:start w:val="1"/>
      <w:numFmt w:val="bullet"/>
      <w:pStyle w:val="PBD-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8" w15:restartNumberingAfterBreak="0">
    <w:nsid w:val="759944BA"/>
    <w:multiLevelType w:val="multilevel"/>
    <w:tmpl w:val="891C6668"/>
    <w:lvl w:ilvl="0">
      <w:start w:val="1"/>
      <w:numFmt w:val="decimal"/>
      <w:pStyle w:val="PBD-Kop1"/>
      <w:lvlText w:val="%1"/>
      <w:lvlJc w:val="left"/>
      <w:pPr>
        <w:ind w:left="432" w:hanging="432"/>
      </w:pPr>
      <w:rPr>
        <w:rFonts w:hint="default"/>
      </w:rPr>
    </w:lvl>
    <w:lvl w:ilvl="1">
      <w:start w:val="1"/>
      <w:numFmt w:val="decimal"/>
      <w:pStyle w:val="PBD-Kop2"/>
      <w:lvlText w:val="%1.%2"/>
      <w:lvlJc w:val="left"/>
      <w:pPr>
        <w:ind w:left="576" w:hanging="576"/>
      </w:pPr>
      <w:rPr>
        <w:rFonts w:hint="default"/>
      </w:rPr>
    </w:lvl>
    <w:lvl w:ilvl="2">
      <w:start w:val="1"/>
      <w:numFmt w:val="decimal"/>
      <w:pStyle w:val="PBD-Kop3"/>
      <w:lvlText w:val="%1.%2.%3"/>
      <w:lvlJc w:val="left"/>
      <w:pPr>
        <w:ind w:left="720" w:hanging="720"/>
      </w:pPr>
      <w:rPr>
        <w:rFonts w:hint="default"/>
      </w:rPr>
    </w:lvl>
    <w:lvl w:ilvl="3">
      <w:start w:val="1"/>
      <w:numFmt w:val="decimal"/>
      <w:pStyle w:val="PBD-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9" w15:restartNumberingAfterBreak="0">
    <w:nsid w:val="789407E0"/>
    <w:multiLevelType w:val="singleLevel"/>
    <w:tmpl w:val="CD28F4DE"/>
    <w:lvl w:ilvl="0">
      <w:start w:val="1"/>
      <w:numFmt w:val="bullet"/>
      <w:pStyle w:val="Opsomming"/>
      <w:lvlText w:val=""/>
      <w:lvlJc w:val="left"/>
      <w:pPr>
        <w:tabs>
          <w:tab w:val="num" w:pos="1419"/>
        </w:tabs>
        <w:ind w:left="2552" w:hanging="283"/>
      </w:pPr>
      <w:rPr>
        <w:rFonts w:ascii="Symbol" w:hAnsi="Symbol" w:hint="default"/>
      </w:rPr>
    </w:lvl>
  </w:abstractNum>
  <w:abstractNum w:abstractNumId="10" w15:restartNumberingAfterBreak="0">
    <w:nsid w:val="799049C6"/>
    <w:multiLevelType w:val="hybridMultilevel"/>
    <w:tmpl w:val="D8389D5A"/>
    <w:lvl w:ilvl="0" w:tplc="289080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6C1FED"/>
    <w:multiLevelType w:val="hybridMultilevel"/>
    <w:tmpl w:val="08E0DB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CAF1377"/>
    <w:multiLevelType w:val="hybridMultilevel"/>
    <w:tmpl w:val="FD843D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8"/>
  </w:num>
  <w:num w:numId="6">
    <w:abstractNumId w:val="9"/>
  </w:num>
  <w:num w:numId="7">
    <w:abstractNumId w:val="2"/>
  </w:num>
  <w:num w:numId="8">
    <w:abstractNumId w:val="10"/>
  </w:num>
  <w:num w:numId="9">
    <w:abstractNumId w:val="11"/>
  </w:num>
  <w:num w:numId="10">
    <w:abstractNumId w:val="5"/>
  </w:num>
  <w:num w:numId="11">
    <w:abstractNumId w:val="12"/>
  </w:num>
  <w:num w:numId="12">
    <w:abstractNumId w:val="1"/>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17"/>
    <w:rsid w:val="00023B06"/>
    <w:rsid w:val="00027ED3"/>
    <w:rsid w:val="00125176"/>
    <w:rsid w:val="00132917"/>
    <w:rsid w:val="00142E0D"/>
    <w:rsid w:val="00192255"/>
    <w:rsid w:val="00244843"/>
    <w:rsid w:val="00286085"/>
    <w:rsid w:val="002D4898"/>
    <w:rsid w:val="002F4512"/>
    <w:rsid w:val="003129BF"/>
    <w:rsid w:val="003736F6"/>
    <w:rsid w:val="00374804"/>
    <w:rsid w:val="003A5C91"/>
    <w:rsid w:val="003A5F26"/>
    <w:rsid w:val="00481B3A"/>
    <w:rsid w:val="00481E80"/>
    <w:rsid w:val="004C0DC5"/>
    <w:rsid w:val="00522F0C"/>
    <w:rsid w:val="00542A79"/>
    <w:rsid w:val="00547BB2"/>
    <w:rsid w:val="005834BE"/>
    <w:rsid w:val="0068087E"/>
    <w:rsid w:val="006C17C3"/>
    <w:rsid w:val="007D22AB"/>
    <w:rsid w:val="007D46C4"/>
    <w:rsid w:val="008052A7"/>
    <w:rsid w:val="00853317"/>
    <w:rsid w:val="008C14DE"/>
    <w:rsid w:val="00911F95"/>
    <w:rsid w:val="00923306"/>
    <w:rsid w:val="00924FAF"/>
    <w:rsid w:val="0096296C"/>
    <w:rsid w:val="00967A44"/>
    <w:rsid w:val="00973F5C"/>
    <w:rsid w:val="009B77A6"/>
    <w:rsid w:val="009E48D1"/>
    <w:rsid w:val="00A4573B"/>
    <w:rsid w:val="00A4717A"/>
    <w:rsid w:val="00AC1488"/>
    <w:rsid w:val="00AE3097"/>
    <w:rsid w:val="00AF239B"/>
    <w:rsid w:val="00B01A4F"/>
    <w:rsid w:val="00B050AA"/>
    <w:rsid w:val="00B41772"/>
    <w:rsid w:val="00B875F4"/>
    <w:rsid w:val="00C4389F"/>
    <w:rsid w:val="00C44305"/>
    <w:rsid w:val="00CD068A"/>
    <w:rsid w:val="00CE22F5"/>
    <w:rsid w:val="00CE27D3"/>
    <w:rsid w:val="00CE3548"/>
    <w:rsid w:val="00CF5AF9"/>
    <w:rsid w:val="00D273E1"/>
    <w:rsid w:val="00D34CC6"/>
    <w:rsid w:val="00D841DA"/>
    <w:rsid w:val="00EE00D8"/>
    <w:rsid w:val="00EF061F"/>
    <w:rsid w:val="00F23585"/>
    <w:rsid w:val="00F70AD5"/>
    <w:rsid w:val="00F80F8E"/>
    <w:rsid w:val="00F84822"/>
    <w:rsid w:val="00FA6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7BEE"/>
  <w15:chartTrackingRefBased/>
  <w15:docId w15:val="{380BABC0-A19F-4AEE-96D3-34EEE3AF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qFormat/>
    <w:rsid w:val="00973F5C"/>
    <w:pPr>
      <w:keepNext/>
      <w:keepLines/>
      <w:spacing w:before="240" w:after="0"/>
      <w:outlineLvl w:val="0"/>
    </w:pPr>
    <w:rPr>
      <w:rFonts w:asciiTheme="majorHAnsi" w:eastAsiaTheme="majorEastAsia" w:hAnsiTheme="majorHAnsi" w:cstheme="majorBidi"/>
      <w:color w:val="920036" w:themeColor="accent1" w:themeShade="BF"/>
      <w:sz w:val="32"/>
      <w:szCs w:val="32"/>
    </w:rPr>
  </w:style>
  <w:style w:type="paragraph" w:styleId="Kop2">
    <w:name w:val="heading 2"/>
    <w:basedOn w:val="Standaard"/>
    <w:next w:val="Standaard"/>
    <w:link w:val="Kop2Char"/>
    <w:unhideWhenUsed/>
    <w:qFormat/>
    <w:rsid w:val="00973F5C"/>
    <w:pPr>
      <w:keepNext/>
      <w:keepLines/>
      <w:spacing w:before="40" w:after="0"/>
      <w:outlineLvl w:val="1"/>
    </w:pPr>
    <w:rPr>
      <w:rFonts w:asciiTheme="majorHAnsi" w:eastAsiaTheme="majorEastAsia" w:hAnsiTheme="majorHAnsi" w:cstheme="majorBidi"/>
      <w:color w:val="920036" w:themeColor="accent1" w:themeShade="BF"/>
      <w:sz w:val="26"/>
      <w:szCs w:val="26"/>
    </w:rPr>
  </w:style>
  <w:style w:type="paragraph" w:styleId="Kop3">
    <w:name w:val="heading 3"/>
    <w:basedOn w:val="Standaard"/>
    <w:next w:val="Standaard"/>
    <w:link w:val="Kop3Char"/>
    <w:unhideWhenUsed/>
    <w:qFormat/>
    <w:rsid w:val="00973F5C"/>
    <w:pPr>
      <w:keepNext/>
      <w:keepLines/>
      <w:spacing w:before="40" w:after="0"/>
      <w:outlineLvl w:val="2"/>
    </w:pPr>
    <w:rPr>
      <w:rFonts w:asciiTheme="majorHAnsi" w:eastAsiaTheme="majorEastAsia" w:hAnsiTheme="majorHAnsi" w:cstheme="majorBidi"/>
      <w:color w:val="610024" w:themeColor="accent1" w:themeShade="7F"/>
      <w:sz w:val="24"/>
      <w:szCs w:val="24"/>
    </w:rPr>
  </w:style>
  <w:style w:type="paragraph" w:styleId="Kop4">
    <w:name w:val="heading 4"/>
    <w:basedOn w:val="Standaard"/>
    <w:next w:val="Standaard"/>
    <w:link w:val="Kop4Char"/>
    <w:unhideWhenUsed/>
    <w:qFormat/>
    <w:rsid w:val="00973F5C"/>
    <w:pPr>
      <w:keepNext/>
      <w:keepLines/>
      <w:spacing w:before="40" w:after="0"/>
      <w:outlineLvl w:val="3"/>
    </w:pPr>
    <w:rPr>
      <w:rFonts w:asciiTheme="majorHAnsi" w:eastAsiaTheme="majorEastAsia" w:hAnsiTheme="majorHAnsi" w:cstheme="majorBidi"/>
      <w:i/>
      <w:iCs/>
      <w:color w:val="920036" w:themeColor="accent1" w:themeShade="BF"/>
    </w:rPr>
  </w:style>
  <w:style w:type="paragraph" w:styleId="Kop5">
    <w:name w:val="heading 5"/>
    <w:basedOn w:val="Standaard"/>
    <w:next w:val="Standaard"/>
    <w:link w:val="Kop5Char"/>
    <w:uiPriority w:val="9"/>
    <w:semiHidden/>
    <w:unhideWhenUsed/>
    <w:rsid w:val="00973F5C"/>
    <w:pPr>
      <w:keepNext/>
      <w:keepLines/>
      <w:numPr>
        <w:ilvl w:val="4"/>
        <w:numId w:val="5"/>
      </w:numPr>
      <w:spacing w:before="40" w:after="0"/>
      <w:outlineLvl w:val="4"/>
    </w:pPr>
    <w:rPr>
      <w:rFonts w:asciiTheme="majorHAnsi" w:eastAsiaTheme="majorEastAsia" w:hAnsiTheme="majorHAnsi" w:cstheme="majorBidi"/>
      <w:color w:val="920036" w:themeColor="accent1" w:themeShade="BF"/>
    </w:rPr>
  </w:style>
  <w:style w:type="paragraph" w:styleId="Kop6">
    <w:name w:val="heading 6"/>
    <w:basedOn w:val="Standaard"/>
    <w:next w:val="Standaard"/>
    <w:link w:val="Kop6Char"/>
    <w:uiPriority w:val="9"/>
    <w:unhideWhenUsed/>
    <w:qFormat/>
    <w:rsid w:val="00973F5C"/>
    <w:pPr>
      <w:keepNext/>
      <w:keepLines/>
      <w:numPr>
        <w:ilvl w:val="5"/>
        <w:numId w:val="5"/>
      </w:numPr>
      <w:spacing w:before="40" w:after="0"/>
      <w:outlineLvl w:val="5"/>
    </w:pPr>
    <w:rPr>
      <w:rFonts w:asciiTheme="majorHAnsi" w:eastAsiaTheme="majorEastAsia" w:hAnsiTheme="majorHAnsi" w:cstheme="majorBidi"/>
      <w:color w:val="610024" w:themeColor="accent1" w:themeShade="7F"/>
    </w:rPr>
  </w:style>
  <w:style w:type="paragraph" w:styleId="Kop7">
    <w:name w:val="heading 7"/>
    <w:basedOn w:val="Standaard"/>
    <w:next w:val="Standaard"/>
    <w:link w:val="Kop7Char"/>
    <w:uiPriority w:val="9"/>
    <w:unhideWhenUsed/>
    <w:qFormat/>
    <w:rsid w:val="00973F5C"/>
    <w:pPr>
      <w:keepNext/>
      <w:keepLines/>
      <w:numPr>
        <w:ilvl w:val="6"/>
        <w:numId w:val="5"/>
      </w:numPr>
      <w:spacing w:before="40" w:after="0"/>
      <w:outlineLvl w:val="6"/>
    </w:pPr>
    <w:rPr>
      <w:rFonts w:asciiTheme="majorHAnsi" w:eastAsiaTheme="majorEastAsia" w:hAnsiTheme="majorHAnsi" w:cstheme="majorBidi"/>
      <w:i/>
      <w:iCs/>
      <w:color w:val="610024" w:themeColor="accent1" w:themeShade="7F"/>
    </w:rPr>
  </w:style>
  <w:style w:type="paragraph" w:styleId="Kop8">
    <w:name w:val="heading 8"/>
    <w:basedOn w:val="Standaard"/>
    <w:next w:val="Standaard"/>
    <w:link w:val="Kop8Char"/>
    <w:uiPriority w:val="9"/>
    <w:semiHidden/>
    <w:unhideWhenUsed/>
    <w:qFormat/>
    <w:rsid w:val="00973F5C"/>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973F5C"/>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werp">
    <w:name w:val="Onderwerp"/>
    <w:basedOn w:val="Standaard"/>
    <w:link w:val="OnderwerpChar"/>
    <w:rsid w:val="00924FAF"/>
  </w:style>
  <w:style w:type="paragraph" w:styleId="Lijstalinea">
    <w:name w:val="List Paragraph"/>
    <w:basedOn w:val="Standaard"/>
    <w:link w:val="LijstalineaChar"/>
    <w:uiPriority w:val="34"/>
    <w:qFormat/>
    <w:rsid w:val="00924FAF"/>
    <w:pPr>
      <w:ind w:left="720"/>
      <w:contextualSpacing/>
    </w:pPr>
  </w:style>
  <w:style w:type="character" w:customStyle="1" w:styleId="OnderwerpChar">
    <w:name w:val="Onderwerp Char"/>
    <w:basedOn w:val="Standaardalinea-lettertype"/>
    <w:link w:val="Onderwerp"/>
    <w:rsid w:val="00924FAF"/>
  </w:style>
  <w:style w:type="paragraph" w:customStyle="1" w:styleId="PBD-Titel">
    <w:name w:val="PBD - Titel"/>
    <w:basedOn w:val="Standaard"/>
    <w:next w:val="PBD-Subtitel"/>
    <w:link w:val="PBD-TitelChar"/>
    <w:qFormat/>
    <w:rsid w:val="003129BF"/>
    <w:rPr>
      <w:b/>
      <w:bCs/>
      <w:color w:val="00B3D5"/>
      <w:sz w:val="36"/>
      <w:szCs w:val="32"/>
    </w:rPr>
  </w:style>
  <w:style w:type="paragraph" w:customStyle="1" w:styleId="PBD-Subtitel">
    <w:name w:val="PBD - Subtitel"/>
    <w:basedOn w:val="Standaard"/>
    <w:link w:val="PBD-SubtitelChar"/>
    <w:qFormat/>
    <w:rsid w:val="00F23585"/>
    <w:pPr>
      <w:spacing w:before="120"/>
    </w:pPr>
    <w:rPr>
      <w:b/>
      <w:color w:val="A9B905" w:themeColor="accent2"/>
      <w:sz w:val="30"/>
      <w:szCs w:val="28"/>
    </w:rPr>
  </w:style>
  <w:style w:type="character" w:customStyle="1" w:styleId="PBD-TitelChar">
    <w:name w:val="PBD - Titel Char"/>
    <w:basedOn w:val="Standaardalinea-lettertype"/>
    <w:link w:val="PBD-Titel"/>
    <w:rsid w:val="003129BF"/>
    <w:rPr>
      <w:b/>
      <w:bCs/>
      <w:color w:val="00B3D5"/>
      <w:sz w:val="36"/>
      <w:szCs w:val="32"/>
    </w:rPr>
  </w:style>
  <w:style w:type="paragraph" w:customStyle="1" w:styleId="PBD-Standaard">
    <w:name w:val="PBD - Standaard"/>
    <w:basedOn w:val="Standaard"/>
    <w:link w:val="PBD-StandaardChar"/>
    <w:qFormat/>
    <w:rsid w:val="00A4573B"/>
    <w:pPr>
      <w:spacing w:before="200" w:after="200"/>
      <w:ind w:left="709"/>
    </w:pPr>
  </w:style>
  <w:style w:type="character" w:customStyle="1" w:styleId="PBD-SubtitelChar">
    <w:name w:val="PBD - Subtitel Char"/>
    <w:basedOn w:val="Standaardalinea-lettertype"/>
    <w:link w:val="PBD-Subtitel"/>
    <w:rsid w:val="00F23585"/>
    <w:rPr>
      <w:b/>
      <w:color w:val="A9B905" w:themeColor="accent2"/>
      <w:sz w:val="30"/>
      <w:szCs w:val="28"/>
    </w:rPr>
  </w:style>
  <w:style w:type="paragraph" w:customStyle="1" w:styleId="PBD-Opsomming">
    <w:name w:val="PBD - Opsomming"/>
    <w:basedOn w:val="Lijstalinea"/>
    <w:link w:val="PBD-OpsommingChar"/>
    <w:qFormat/>
    <w:rsid w:val="00A4573B"/>
    <w:pPr>
      <w:numPr>
        <w:numId w:val="1"/>
      </w:numPr>
      <w:spacing w:before="120" w:after="0"/>
      <w:ind w:left="1066" w:hanging="357"/>
    </w:pPr>
  </w:style>
  <w:style w:type="character" w:customStyle="1" w:styleId="PBD-StandaardChar">
    <w:name w:val="PBD - Standaard Char"/>
    <w:basedOn w:val="Standaardalinea-lettertype"/>
    <w:link w:val="PBD-Standaard"/>
    <w:rsid w:val="00A4573B"/>
  </w:style>
  <w:style w:type="paragraph" w:customStyle="1" w:styleId="PBD-Opsomming2">
    <w:name w:val="PBD - Opsomming 2"/>
    <w:basedOn w:val="Lijstalinea"/>
    <w:link w:val="PBD-Opsomming2Char"/>
    <w:qFormat/>
    <w:rsid w:val="00A4573B"/>
    <w:pPr>
      <w:numPr>
        <w:numId w:val="2"/>
      </w:numPr>
      <w:spacing w:after="0"/>
      <w:ind w:left="1434" w:hanging="357"/>
    </w:pPr>
  </w:style>
  <w:style w:type="character" w:customStyle="1" w:styleId="LijstalineaChar">
    <w:name w:val="Lijstalinea Char"/>
    <w:basedOn w:val="Standaardalinea-lettertype"/>
    <w:link w:val="Lijstalinea"/>
    <w:uiPriority w:val="34"/>
    <w:rsid w:val="00CF5AF9"/>
  </w:style>
  <w:style w:type="character" w:customStyle="1" w:styleId="PBD-OpsommingChar">
    <w:name w:val="PBD - Opsomming Char"/>
    <w:basedOn w:val="LijstalineaChar"/>
    <w:link w:val="PBD-Opsomming"/>
    <w:rsid w:val="00A4573B"/>
  </w:style>
  <w:style w:type="paragraph" w:customStyle="1" w:styleId="PBD-Genummerdelijst">
    <w:name w:val="PBD - Genummerde lijst"/>
    <w:basedOn w:val="Lijstalinea"/>
    <w:link w:val="PBD-GenummerdelijstChar"/>
    <w:qFormat/>
    <w:rsid w:val="00A4573B"/>
    <w:pPr>
      <w:numPr>
        <w:numId w:val="3"/>
      </w:numPr>
      <w:spacing w:before="120" w:after="0"/>
      <w:ind w:left="1066" w:hanging="357"/>
    </w:pPr>
  </w:style>
  <w:style w:type="character" w:customStyle="1" w:styleId="PBD-Opsomming2Char">
    <w:name w:val="PBD - Opsomming 2 Char"/>
    <w:basedOn w:val="LijstalineaChar"/>
    <w:link w:val="PBD-Opsomming2"/>
    <w:rsid w:val="00A4573B"/>
  </w:style>
  <w:style w:type="paragraph" w:customStyle="1" w:styleId="PBD-Citaat">
    <w:name w:val="PBD - Citaat"/>
    <w:basedOn w:val="Standaard"/>
    <w:next w:val="PBD-Standaard"/>
    <w:link w:val="PBD-CitaatChar"/>
    <w:qFormat/>
    <w:rsid w:val="00F23585"/>
    <w:pPr>
      <w:spacing w:before="200" w:after="200"/>
      <w:ind w:left="709"/>
    </w:pPr>
    <w:rPr>
      <w:b/>
      <w:i/>
      <w:iCs/>
      <w:color w:val="F08800" w:themeColor="accent3"/>
    </w:rPr>
  </w:style>
  <w:style w:type="character" w:customStyle="1" w:styleId="PBD-GenummerdelijstChar">
    <w:name w:val="PBD - Genummerde lijst Char"/>
    <w:basedOn w:val="LijstalineaChar"/>
    <w:link w:val="PBD-Genummerdelijst"/>
    <w:rsid w:val="00A4573B"/>
  </w:style>
  <w:style w:type="paragraph" w:customStyle="1" w:styleId="PBD-Zwaar">
    <w:name w:val="PBD - Zwaar"/>
    <w:basedOn w:val="Standaard"/>
    <w:link w:val="PBD-ZwaarChar"/>
    <w:qFormat/>
    <w:rsid w:val="008C14DE"/>
    <w:pPr>
      <w:spacing w:after="0"/>
      <w:ind w:left="708"/>
    </w:pPr>
    <w:rPr>
      <w:b/>
      <w:bCs/>
    </w:rPr>
  </w:style>
  <w:style w:type="character" w:customStyle="1" w:styleId="PBD-CitaatChar">
    <w:name w:val="PBD - Citaat Char"/>
    <w:basedOn w:val="Standaardalinea-lettertype"/>
    <w:link w:val="PBD-Citaat"/>
    <w:rsid w:val="00F23585"/>
    <w:rPr>
      <w:b/>
      <w:i/>
      <w:iCs/>
      <w:color w:val="F08800" w:themeColor="accent3"/>
    </w:rPr>
  </w:style>
  <w:style w:type="paragraph" w:styleId="Koptekst">
    <w:name w:val="header"/>
    <w:basedOn w:val="Standaard"/>
    <w:link w:val="KoptekstChar"/>
    <w:uiPriority w:val="99"/>
    <w:unhideWhenUsed/>
    <w:rsid w:val="008C14DE"/>
    <w:pPr>
      <w:tabs>
        <w:tab w:val="center" w:pos="4536"/>
        <w:tab w:val="right" w:pos="9072"/>
      </w:tabs>
      <w:spacing w:after="0" w:line="240" w:lineRule="auto"/>
    </w:pPr>
  </w:style>
  <w:style w:type="character" w:customStyle="1" w:styleId="PBD-ZwaarChar">
    <w:name w:val="PBD - Zwaar Char"/>
    <w:basedOn w:val="Standaardalinea-lettertype"/>
    <w:link w:val="PBD-Zwaar"/>
    <w:rsid w:val="008C14DE"/>
    <w:rPr>
      <w:b/>
      <w:bCs/>
    </w:rPr>
  </w:style>
  <w:style w:type="character" w:customStyle="1" w:styleId="KoptekstChar">
    <w:name w:val="Koptekst Char"/>
    <w:basedOn w:val="Standaardalinea-lettertype"/>
    <w:link w:val="Koptekst"/>
    <w:uiPriority w:val="99"/>
    <w:rsid w:val="008C14DE"/>
  </w:style>
  <w:style w:type="paragraph" w:styleId="Voettekst">
    <w:name w:val="footer"/>
    <w:basedOn w:val="Standaard"/>
    <w:link w:val="VoettekstChar"/>
    <w:uiPriority w:val="99"/>
    <w:unhideWhenUsed/>
    <w:rsid w:val="008C14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14DE"/>
  </w:style>
  <w:style w:type="table" w:styleId="Tabelraster">
    <w:name w:val="Table Grid"/>
    <w:basedOn w:val="Standaardtabel"/>
    <w:uiPriority w:val="39"/>
    <w:rsid w:val="00CD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CD068A"/>
    <w:pPr>
      <w:spacing w:after="0" w:line="240" w:lineRule="auto"/>
    </w:pPr>
    <w:rPr>
      <w:rFonts w:eastAsia="Times New Roman" w:cs="Times New Roman"/>
      <w:szCs w:val="20"/>
      <w:lang w:val="nl-NL" w:eastAsia="nl-NL"/>
    </w:rPr>
  </w:style>
  <w:style w:type="paragraph" w:customStyle="1" w:styleId="Opsomming2">
    <w:name w:val="Opsomming 2"/>
    <w:basedOn w:val="Standaard"/>
    <w:qFormat/>
    <w:rsid w:val="00CD068A"/>
    <w:pPr>
      <w:numPr>
        <w:numId w:val="4"/>
      </w:numPr>
      <w:tabs>
        <w:tab w:val="left" w:pos="1418"/>
      </w:tabs>
      <w:spacing w:after="0" w:line="240" w:lineRule="atLeast"/>
      <w:ind w:left="568" w:hanging="284"/>
      <w:contextualSpacing/>
    </w:pPr>
    <w:rPr>
      <w:rFonts w:eastAsia="Times New Roman" w:cs="Times New Roman"/>
      <w:snapToGrid w:val="0"/>
      <w:color w:val="000000"/>
      <w:szCs w:val="20"/>
      <w:lang w:eastAsia="nl-NL"/>
    </w:rPr>
  </w:style>
  <w:style w:type="character" w:customStyle="1" w:styleId="GeenafstandChar">
    <w:name w:val="Geen afstand Char"/>
    <w:basedOn w:val="Standaardalinea-lettertype"/>
    <w:link w:val="Geenafstand"/>
    <w:uiPriority w:val="1"/>
    <w:rsid w:val="00CD068A"/>
    <w:rPr>
      <w:rFonts w:eastAsia="Times New Roman" w:cs="Times New Roman"/>
      <w:szCs w:val="20"/>
      <w:lang w:val="nl-NL" w:eastAsia="nl-NL"/>
    </w:rPr>
  </w:style>
  <w:style w:type="table" w:customStyle="1" w:styleId="GOmagentatabel">
    <w:name w:val="GO! magenta tabel"/>
    <w:uiPriority w:val="99"/>
    <w:rsid w:val="00CD068A"/>
    <w:pPr>
      <w:spacing w:after="0" w:line="210" w:lineRule="atLeast"/>
      <w:ind w:left="113" w:right="113"/>
    </w:pPr>
    <w:rPr>
      <w:rFonts w:ascii="Times New Roman" w:eastAsiaTheme="minorEastAsia" w:hAnsi="Times New Roman"/>
      <w:sz w:val="18"/>
      <w:szCs w:val="20"/>
      <w:lang w:val="nl-NL" w:eastAsia="nl-BE"/>
    </w:rPr>
    <w:tblPr>
      <w:tblStyleRowBandSize w:val="1"/>
      <w:tblStyleColBandSize w:val="1"/>
      <w:tblInd w:w="0" w:type="dxa"/>
      <w:tblBorders>
        <w:top w:val="single" w:sz="2" w:space="0" w:color="AAAAAA" w:themeColor="text2"/>
        <w:left w:val="single" w:sz="2" w:space="0" w:color="AAAAAA" w:themeColor="text2"/>
        <w:bottom w:val="single" w:sz="2" w:space="0" w:color="AAAAAA" w:themeColor="text2"/>
        <w:right w:val="single" w:sz="2" w:space="0" w:color="AAAAAA" w:themeColor="text2"/>
        <w:insideH w:val="single" w:sz="2" w:space="0" w:color="AAAAAA" w:themeColor="text2"/>
        <w:insideV w:val="single" w:sz="2" w:space="0" w:color="AAAAAA" w:themeColor="text2"/>
      </w:tblBorders>
      <w:tblCellMar>
        <w:top w:w="0" w:type="dxa"/>
        <w:left w:w="0" w:type="dxa"/>
        <w:bottom w:w="0" w:type="dxa"/>
        <w:right w:w="0" w:type="dxa"/>
      </w:tblCellMar>
    </w:tblPr>
    <w:tblStylePr w:type="firstRow">
      <w:rPr>
        <w:b/>
        <w:color w:val="FFFFFF" w:themeColor="background1"/>
      </w:rPr>
      <w:tblPr/>
      <w:tcPr>
        <w:shd w:val="clear" w:color="auto" w:fill="AAAAAA" w:themeFill="text2"/>
      </w:tcPr>
    </w:tblStylePr>
    <w:tblStylePr w:type="lastRow">
      <w:rPr>
        <w:b/>
      </w:rPr>
      <w:tblPr/>
      <w:tcPr>
        <w:shd w:val="clear" w:color="auto" w:fill="F0EFE4" w:themeFill="background2"/>
      </w:tcPr>
    </w:tblStylePr>
    <w:tblStylePr w:type="firstCol">
      <w:rPr>
        <w:b/>
      </w:rPr>
      <w:tblPr/>
      <w:tcPr>
        <w:shd w:val="clear" w:color="auto" w:fill="FCFBF9" w:themeFill="accent6" w:themeFillTint="33"/>
      </w:tcPr>
    </w:tblStylePr>
    <w:tblStylePr w:type="lastCol">
      <w:rPr>
        <w:b/>
      </w:rPr>
      <w:tblPr/>
      <w:tcPr>
        <w:shd w:val="clear" w:color="auto" w:fill="FCFBF9" w:themeFill="accent6" w:themeFillTint="33"/>
      </w:tcPr>
    </w:tblStylePr>
    <w:tblStylePr w:type="band1Vert">
      <w:tblPr/>
      <w:tcPr>
        <w:tcBorders>
          <w:top w:val="single" w:sz="2" w:space="0" w:color="AAAAAA" w:themeColor="text2"/>
          <w:left w:val="single" w:sz="2" w:space="0" w:color="AAAAAA" w:themeColor="text2"/>
          <w:bottom w:val="single" w:sz="2" w:space="0" w:color="AAAAAA" w:themeColor="text2"/>
          <w:right w:val="single" w:sz="2" w:space="0" w:color="AAAAAA" w:themeColor="text2"/>
          <w:insideH w:val="single" w:sz="2" w:space="0" w:color="AAAAAA" w:themeColor="text2"/>
          <w:insideV w:val="single" w:sz="2" w:space="0" w:color="AAAAAA" w:themeColor="text2"/>
        </w:tcBorders>
      </w:tcPr>
    </w:tblStylePr>
    <w:tblStylePr w:type="band2Vert">
      <w:tblPr/>
      <w:tcPr>
        <w:tcBorders>
          <w:top w:val="single" w:sz="2" w:space="0" w:color="AAAAAA" w:themeColor="text2"/>
          <w:left w:val="single" w:sz="2" w:space="0" w:color="AAAAAA" w:themeColor="text2"/>
          <w:bottom w:val="single" w:sz="2" w:space="0" w:color="AAAAAA" w:themeColor="text2"/>
          <w:right w:val="single" w:sz="2" w:space="0" w:color="AAAAAA" w:themeColor="text2"/>
          <w:insideH w:val="single" w:sz="2" w:space="0" w:color="AAAAAA" w:themeColor="text2"/>
          <w:insideV w:val="single" w:sz="2" w:space="0" w:color="AAAAAA" w:themeColor="text2"/>
        </w:tcBorders>
        <w:shd w:val="clear" w:color="auto" w:fill="FCFBF9" w:themeFill="background2" w:themeFillTint="33"/>
      </w:tcPr>
    </w:tblStylePr>
    <w:tblStylePr w:type="band2Horz">
      <w:tblPr/>
      <w:tcPr>
        <w:shd w:val="clear" w:color="auto" w:fill="FCFBF9" w:themeFill="background2" w:themeFillTint="33"/>
      </w:tcPr>
    </w:tblStylePr>
  </w:style>
  <w:style w:type="character" w:customStyle="1" w:styleId="Kop1Char">
    <w:name w:val="Kop 1 Char"/>
    <w:basedOn w:val="Standaardalinea-lettertype"/>
    <w:link w:val="Kop1"/>
    <w:rsid w:val="00973F5C"/>
    <w:rPr>
      <w:rFonts w:asciiTheme="majorHAnsi" w:eastAsiaTheme="majorEastAsia" w:hAnsiTheme="majorHAnsi" w:cstheme="majorBidi"/>
      <w:color w:val="920036" w:themeColor="accent1" w:themeShade="BF"/>
      <w:sz w:val="32"/>
      <w:szCs w:val="32"/>
    </w:rPr>
  </w:style>
  <w:style w:type="character" w:customStyle="1" w:styleId="Kop2Char">
    <w:name w:val="Kop 2 Char"/>
    <w:basedOn w:val="Standaardalinea-lettertype"/>
    <w:link w:val="Kop2"/>
    <w:rsid w:val="00973F5C"/>
    <w:rPr>
      <w:rFonts w:asciiTheme="majorHAnsi" w:eastAsiaTheme="majorEastAsia" w:hAnsiTheme="majorHAnsi" w:cstheme="majorBidi"/>
      <w:color w:val="920036" w:themeColor="accent1" w:themeShade="BF"/>
      <w:sz w:val="26"/>
      <w:szCs w:val="26"/>
    </w:rPr>
  </w:style>
  <w:style w:type="character" w:customStyle="1" w:styleId="Kop3Char">
    <w:name w:val="Kop 3 Char"/>
    <w:basedOn w:val="Standaardalinea-lettertype"/>
    <w:link w:val="Kop3"/>
    <w:rsid w:val="00973F5C"/>
    <w:rPr>
      <w:rFonts w:asciiTheme="majorHAnsi" w:eastAsiaTheme="majorEastAsia" w:hAnsiTheme="majorHAnsi" w:cstheme="majorBidi"/>
      <w:color w:val="610024" w:themeColor="accent1" w:themeShade="7F"/>
      <w:sz w:val="24"/>
      <w:szCs w:val="24"/>
    </w:rPr>
  </w:style>
  <w:style w:type="character" w:customStyle="1" w:styleId="Kop4Char">
    <w:name w:val="Kop 4 Char"/>
    <w:basedOn w:val="Standaardalinea-lettertype"/>
    <w:link w:val="Kop4"/>
    <w:rsid w:val="00973F5C"/>
    <w:rPr>
      <w:rFonts w:asciiTheme="majorHAnsi" w:eastAsiaTheme="majorEastAsia" w:hAnsiTheme="majorHAnsi" w:cstheme="majorBidi"/>
      <w:i/>
      <w:iCs/>
      <w:color w:val="920036" w:themeColor="accent1" w:themeShade="BF"/>
    </w:rPr>
  </w:style>
  <w:style w:type="character" w:customStyle="1" w:styleId="Kop5Char">
    <w:name w:val="Kop 5 Char"/>
    <w:basedOn w:val="Standaardalinea-lettertype"/>
    <w:link w:val="Kop5"/>
    <w:uiPriority w:val="9"/>
    <w:semiHidden/>
    <w:rsid w:val="00973F5C"/>
    <w:rPr>
      <w:rFonts w:asciiTheme="majorHAnsi" w:eastAsiaTheme="majorEastAsia" w:hAnsiTheme="majorHAnsi" w:cstheme="majorBidi"/>
      <w:color w:val="920036" w:themeColor="accent1" w:themeShade="BF"/>
    </w:rPr>
  </w:style>
  <w:style w:type="character" w:customStyle="1" w:styleId="Kop6Char">
    <w:name w:val="Kop 6 Char"/>
    <w:basedOn w:val="Standaardalinea-lettertype"/>
    <w:link w:val="Kop6"/>
    <w:uiPriority w:val="9"/>
    <w:rsid w:val="00973F5C"/>
    <w:rPr>
      <w:rFonts w:asciiTheme="majorHAnsi" w:eastAsiaTheme="majorEastAsia" w:hAnsiTheme="majorHAnsi" w:cstheme="majorBidi"/>
      <w:color w:val="610024" w:themeColor="accent1" w:themeShade="7F"/>
    </w:rPr>
  </w:style>
  <w:style w:type="character" w:customStyle="1" w:styleId="Kop7Char">
    <w:name w:val="Kop 7 Char"/>
    <w:basedOn w:val="Standaardalinea-lettertype"/>
    <w:link w:val="Kop7"/>
    <w:uiPriority w:val="9"/>
    <w:rsid w:val="00973F5C"/>
    <w:rPr>
      <w:rFonts w:asciiTheme="majorHAnsi" w:eastAsiaTheme="majorEastAsia" w:hAnsiTheme="majorHAnsi" w:cstheme="majorBidi"/>
      <w:i/>
      <w:iCs/>
      <w:color w:val="610024" w:themeColor="accent1" w:themeShade="7F"/>
    </w:rPr>
  </w:style>
  <w:style w:type="character" w:customStyle="1" w:styleId="Kop8Char">
    <w:name w:val="Kop 8 Char"/>
    <w:basedOn w:val="Standaardalinea-lettertype"/>
    <w:link w:val="Kop8"/>
    <w:uiPriority w:val="9"/>
    <w:semiHidden/>
    <w:rsid w:val="00973F5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973F5C"/>
    <w:rPr>
      <w:rFonts w:asciiTheme="majorHAnsi" w:eastAsiaTheme="majorEastAsia" w:hAnsiTheme="majorHAnsi" w:cstheme="majorBidi"/>
      <w:i/>
      <w:iCs/>
      <w:color w:val="272727" w:themeColor="text1" w:themeTint="D8"/>
      <w:sz w:val="21"/>
      <w:szCs w:val="21"/>
    </w:rPr>
  </w:style>
  <w:style w:type="paragraph" w:customStyle="1" w:styleId="PBD-Kop1">
    <w:name w:val="PBD - Kop 1"/>
    <w:basedOn w:val="Kop1"/>
    <w:next w:val="PBD-Standaard"/>
    <w:link w:val="PBD-Kop1Char"/>
    <w:autoRedefine/>
    <w:qFormat/>
    <w:rsid w:val="00F23585"/>
    <w:pPr>
      <w:numPr>
        <w:numId w:val="5"/>
      </w:numPr>
      <w:spacing w:after="240"/>
    </w:pPr>
    <w:rPr>
      <w:b/>
      <w:bCs/>
      <w:color w:val="00B3D5" w:themeColor="accent4"/>
    </w:rPr>
  </w:style>
  <w:style w:type="paragraph" w:customStyle="1" w:styleId="PBD-Kop2">
    <w:name w:val="PBD - Kop 2"/>
    <w:basedOn w:val="Kop2"/>
    <w:next w:val="PBD-Standaard"/>
    <w:link w:val="PBD-Kop2Char"/>
    <w:qFormat/>
    <w:rsid w:val="00F23585"/>
    <w:pPr>
      <w:numPr>
        <w:ilvl w:val="1"/>
        <w:numId w:val="5"/>
      </w:numPr>
      <w:spacing w:before="120" w:after="120"/>
    </w:pPr>
    <w:rPr>
      <w:b/>
      <w:bCs/>
      <w:color w:val="A9B905" w:themeColor="accent2"/>
      <w:sz w:val="28"/>
      <w:szCs w:val="28"/>
    </w:rPr>
  </w:style>
  <w:style w:type="character" w:customStyle="1" w:styleId="PBD-Kop1Char">
    <w:name w:val="PBD - Kop 1 Char"/>
    <w:basedOn w:val="Kop1Char"/>
    <w:link w:val="PBD-Kop1"/>
    <w:rsid w:val="00F23585"/>
    <w:rPr>
      <w:rFonts w:asciiTheme="majorHAnsi" w:eastAsiaTheme="majorEastAsia" w:hAnsiTheme="majorHAnsi" w:cstheme="majorBidi"/>
      <w:b/>
      <w:bCs/>
      <w:color w:val="00B3D5" w:themeColor="accent4"/>
      <w:sz w:val="32"/>
      <w:szCs w:val="32"/>
    </w:rPr>
  </w:style>
  <w:style w:type="paragraph" w:customStyle="1" w:styleId="PBD-Kop3">
    <w:name w:val="PBD - Kop 3"/>
    <w:basedOn w:val="Kop3"/>
    <w:next w:val="PBD-Standaard"/>
    <w:link w:val="PBD-Kop3Char"/>
    <w:qFormat/>
    <w:rsid w:val="003129BF"/>
    <w:pPr>
      <w:numPr>
        <w:ilvl w:val="2"/>
        <w:numId w:val="5"/>
      </w:numPr>
      <w:spacing w:before="120" w:after="120"/>
    </w:pPr>
    <w:rPr>
      <w:b/>
      <w:bCs/>
      <w:color w:val="AAAAAA"/>
    </w:rPr>
  </w:style>
  <w:style w:type="character" w:customStyle="1" w:styleId="PBD-Kop2Char">
    <w:name w:val="PBD - Kop 2 Char"/>
    <w:basedOn w:val="Kop2Char"/>
    <w:link w:val="PBD-Kop2"/>
    <w:rsid w:val="00F23585"/>
    <w:rPr>
      <w:rFonts w:asciiTheme="majorHAnsi" w:eastAsiaTheme="majorEastAsia" w:hAnsiTheme="majorHAnsi" w:cstheme="majorBidi"/>
      <w:b/>
      <w:bCs/>
      <w:color w:val="A9B905" w:themeColor="accent2"/>
      <w:sz w:val="28"/>
      <w:szCs w:val="28"/>
    </w:rPr>
  </w:style>
  <w:style w:type="paragraph" w:customStyle="1" w:styleId="PBD-Kop4">
    <w:name w:val="PBD - Kop 4"/>
    <w:basedOn w:val="Kop4"/>
    <w:next w:val="PBD-Standaard"/>
    <w:link w:val="PBD-Kop4Char"/>
    <w:qFormat/>
    <w:rsid w:val="00F23585"/>
    <w:pPr>
      <w:numPr>
        <w:ilvl w:val="3"/>
        <w:numId w:val="5"/>
      </w:numPr>
      <w:spacing w:before="120" w:after="120"/>
    </w:pPr>
    <w:rPr>
      <w:i w:val="0"/>
      <w:iCs w:val="0"/>
      <w:color w:val="AAAAAA" w:themeColor="text2"/>
      <w:sz w:val="24"/>
      <w:szCs w:val="24"/>
    </w:rPr>
  </w:style>
  <w:style w:type="character" w:customStyle="1" w:styleId="PBD-Kop3Char">
    <w:name w:val="PBD - Kop 3 Char"/>
    <w:basedOn w:val="Kop3Char"/>
    <w:link w:val="PBD-Kop3"/>
    <w:rsid w:val="003129BF"/>
    <w:rPr>
      <w:rFonts w:asciiTheme="majorHAnsi" w:eastAsiaTheme="majorEastAsia" w:hAnsiTheme="majorHAnsi" w:cstheme="majorBidi"/>
      <w:b/>
      <w:bCs/>
      <w:color w:val="AAAAAA"/>
      <w:sz w:val="24"/>
      <w:szCs w:val="24"/>
    </w:rPr>
  </w:style>
  <w:style w:type="character" w:customStyle="1" w:styleId="PBD-Kop4Char">
    <w:name w:val="PBD - Kop 4 Char"/>
    <w:basedOn w:val="Kop4Char"/>
    <w:link w:val="PBD-Kop4"/>
    <w:rsid w:val="00F23585"/>
    <w:rPr>
      <w:rFonts w:asciiTheme="majorHAnsi" w:eastAsiaTheme="majorEastAsia" w:hAnsiTheme="majorHAnsi" w:cstheme="majorBidi"/>
      <w:i w:val="0"/>
      <w:iCs w:val="0"/>
      <w:color w:val="AAAAAA" w:themeColor="text2"/>
      <w:sz w:val="24"/>
      <w:szCs w:val="24"/>
    </w:rPr>
  </w:style>
  <w:style w:type="table" w:styleId="Onopgemaaktetabel1">
    <w:name w:val="Plain Table 1"/>
    <w:basedOn w:val="Standaardtabel"/>
    <w:uiPriority w:val="41"/>
    <w:rsid w:val="00481B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BDGrijs">
    <w:name w:val="PBD Grijs"/>
    <w:basedOn w:val="Tabelraster"/>
    <w:uiPriority w:val="99"/>
    <w:rsid w:val="003736F6"/>
    <w:pPr>
      <w:spacing w:before="40" w:after="40"/>
      <w:ind w:left="57" w:right="57"/>
    </w:pPr>
    <w:rPr>
      <w:rFonts w:ascii="Calibri" w:hAnsi="Calibri"/>
    </w:rPr>
    <w:tblPr>
      <w:tblStyleRowBandSize w:val="1"/>
      <w:tblBorders>
        <w:top w:val="none" w:sz="0" w:space="0" w:color="auto"/>
        <w:left w:val="none" w:sz="0" w:space="0" w:color="auto"/>
        <w:bottom w:val="none" w:sz="0" w:space="0" w:color="auto"/>
        <w:right w:val="none" w:sz="0" w:space="0" w:color="auto"/>
        <w:insideH w:val="single" w:sz="6" w:space="0" w:color="C8C8C8"/>
        <w:insideV w:val="single" w:sz="6" w:space="0" w:color="C8C8C8"/>
      </w:tblBorders>
    </w:tblPr>
    <w:tblStylePr w:type="firstRow">
      <w:pPr>
        <w:jc w:val="left"/>
      </w:pPr>
      <w:rPr>
        <w:rFonts w:ascii="Calibri" w:hAnsi="Calibri"/>
        <w:b/>
        <w:i w:val="0"/>
        <w:color w:val="C3004A"/>
        <w:sz w:val="24"/>
      </w:rPr>
      <w:tblPr/>
      <w:tcPr>
        <w:tcBorders>
          <w:top w:val="nil"/>
          <w:left w:val="nil"/>
          <w:bottom w:val="single" w:sz="18" w:space="0" w:color="C8C8C8"/>
          <w:right w:val="nil"/>
          <w:insideH w:val="nil"/>
          <w:insideV w:val="single" w:sz="6" w:space="0" w:color="C8C8C8"/>
          <w:tl2br w:val="nil"/>
          <w:tr2bl w:val="nil"/>
        </w:tcBorders>
      </w:tcPr>
    </w:tblStylePr>
    <w:tblStylePr w:type="firstCol">
      <w:rPr>
        <w:rFonts w:ascii="Calibri" w:hAnsi="Calibri"/>
        <w:b/>
        <w:color w:val="AAAAAA"/>
      </w:rPr>
    </w:tblStylePr>
    <w:tblStylePr w:type="band1Horz">
      <w:tblPr/>
      <w:tcPr>
        <w:shd w:val="clear" w:color="auto" w:fill="FFFFFF" w:themeFill="background1"/>
      </w:tcPr>
    </w:tblStylePr>
    <w:tblStylePr w:type="band2Horz">
      <w:tblPr/>
      <w:tcPr>
        <w:shd w:val="clear" w:color="auto" w:fill="F5F5F5"/>
      </w:tcPr>
    </w:tblStylePr>
  </w:style>
  <w:style w:type="table" w:customStyle="1" w:styleId="Stijl1">
    <w:name w:val="Stijl1"/>
    <w:basedOn w:val="PBDGrijs"/>
    <w:uiPriority w:val="99"/>
    <w:rsid w:val="0096296C"/>
    <w:pPr>
      <w:spacing w:after="0"/>
    </w:pPr>
    <w:tblPr>
      <w:tblStyleColBandSize w:val="1"/>
      <w:tblBorders>
        <w:insideH w:val="single" w:sz="12" w:space="0" w:color="F0EFE4"/>
        <w:insideV w:val="single" w:sz="12" w:space="0" w:color="F0EFE4"/>
      </w:tblBorders>
    </w:tblPr>
    <w:tblStylePr w:type="firstRow">
      <w:pPr>
        <w:jc w:val="left"/>
      </w:pPr>
      <w:rPr>
        <w:rFonts w:ascii="Calibri" w:hAnsi="Calibri"/>
        <w:b/>
        <w:i w:val="0"/>
        <w:color w:val="F08800"/>
        <w:sz w:val="24"/>
      </w:rPr>
      <w:tblPr/>
      <w:tcPr>
        <w:tcBorders>
          <w:top w:val="nil"/>
          <w:left w:val="nil"/>
          <w:bottom w:val="single" w:sz="24" w:space="0" w:color="F0EFE4"/>
          <w:right w:val="nil"/>
          <w:insideH w:val="nil"/>
          <w:insideV w:val="single" w:sz="12" w:space="0" w:color="F0EFE4"/>
          <w:tl2br w:val="nil"/>
          <w:tr2bl w:val="nil"/>
        </w:tcBorders>
      </w:tcPr>
    </w:tblStylePr>
    <w:tblStylePr w:type="firstCol">
      <w:rPr>
        <w:rFonts w:ascii="Calibri" w:hAnsi="Calibri"/>
        <w:b/>
        <w:color w:val="auto"/>
      </w:rPr>
    </w:tblStylePr>
    <w:tblStylePr w:type="band1Horz">
      <w:tblPr/>
      <w:tcPr>
        <w:shd w:val="clear" w:color="auto" w:fill="FFFFFF" w:themeFill="background1"/>
      </w:tcPr>
    </w:tblStylePr>
    <w:tblStylePr w:type="band2Horz">
      <w:tblPr/>
      <w:tcPr>
        <w:shd w:val="clear" w:color="auto" w:fill="F9F9F5"/>
      </w:tcPr>
    </w:tblStylePr>
  </w:style>
  <w:style w:type="table" w:customStyle="1" w:styleId="PBDOranje">
    <w:name w:val="PBD Oranje"/>
    <w:basedOn w:val="PBDGrijs"/>
    <w:uiPriority w:val="99"/>
    <w:rsid w:val="00AE3097"/>
    <w:pPr>
      <w:spacing w:after="0"/>
    </w:pPr>
    <w:tblPr/>
    <w:tblStylePr w:type="firstRow">
      <w:pPr>
        <w:jc w:val="left"/>
      </w:pPr>
      <w:rPr>
        <w:rFonts w:ascii="Calibri" w:hAnsi="Calibri"/>
        <w:b/>
        <w:i w:val="0"/>
        <w:color w:val="F08800"/>
        <w:sz w:val="24"/>
      </w:rPr>
      <w:tblPr/>
      <w:tcPr>
        <w:tcBorders>
          <w:top w:val="nil"/>
          <w:left w:val="nil"/>
          <w:bottom w:val="single" w:sz="18" w:space="0" w:color="C8C8C8"/>
          <w:right w:val="nil"/>
          <w:insideH w:val="nil"/>
          <w:insideV w:val="single" w:sz="6" w:space="0" w:color="C8C8C8"/>
          <w:tl2br w:val="nil"/>
          <w:tr2bl w:val="nil"/>
        </w:tcBorders>
      </w:tcPr>
    </w:tblStylePr>
    <w:tblStylePr w:type="firstCol">
      <w:rPr>
        <w:rFonts w:ascii="Calibri" w:hAnsi="Calibri"/>
        <w:b/>
        <w:color w:val="AAAAAA"/>
      </w:rPr>
    </w:tblStylePr>
    <w:tblStylePr w:type="band1Horz">
      <w:tblPr/>
      <w:tcPr>
        <w:shd w:val="clear" w:color="auto" w:fill="FFFFFF" w:themeFill="background1"/>
      </w:tcPr>
    </w:tblStylePr>
    <w:tblStylePr w:type="band2Horz">
      <w:tblPr/>
      <w:tcPr>
        <w:shd w:val="clear" w:color="auto" w:fill="F5F5F5"/>
      </w:tcPr>
    </w:tblStylePr>
  </w:style>
  <w:style w:type="table" w:customStyle="1" w:styleId="PBD-GOTabel">
    <w:name w:val="PBD-GO! Tabel"/>
    <w:basedOn w:val="Tabelraster"/>
    <w:uiPriority w:val="99"/>
    <w:rsid w:val="00D273E1"/>
    <w:pPr>
      <w:spacing w:line="210" w:lineRule="atLeast"/>
      <w:ind w:left="113" w:right="113"/>
    </w:pPr>
    <w:rPr>
      <w:rFonts w:ascii="Calibri" w:eastAsiaTheme="minorEastAsia" w:hAnsi="Calibri"/>
      <w:sz w:val="20"/>
      <w:szCs w:val="20"/>
      <w:lang w:val="nl-NL" w:eastAsia="nl-BE"/>
    </w:rPr>
    <w:tblPr>
      <w:tblStyleRowBandSize w:val="1"/>
      <w:tblStyleColBandSize w:val="1"/>
      <w:tblBorders>
        <w:top w:val="none" w:sz="0" w:space="0" w:color="auto"/>
        <w:left w:val="none" w:sz="0" w:space="0" w:color="auto"/>
        <w:bottom w:val="none" w:sz="0" w:space="0" w:color="auto"/>
        <w:right w:val="none" w:sz="0" w:space="0" w:color="auto"/>
        <w:insideH w:val="single" w:sz="2" w:space="0" w:color="AAAAAA" w:themeColor="text2"/>
        <w:insideV w:val="single" w:sz="2" w:space="0" w:color="AAAAAA" w:themeColor="text2"/>
      </w:tblBorders>
      <w:tblCellMar>
        <w:left w:w="0" w:type="dxa"/>
        <w:right w:w="0" w:type="dxa"/>
      </w:tblCellMar>
    </w:tblPr>
    <w:tblStylePr w:type="firstRow">
      <w:rPr>
        <w:b/>
        <w:color w:val="FFFFFF" w:themeColor="background1"/>
      </w:rPr>
      <w:tblPr/>
      <w:tcPr>
        <w:tcBorders>
          <w:top w:val="nil"/>
          <w:left w:val="nil"/>
          <w:bottom w:val="nil"/>
          <w:right w:val="nil"/>
          <w:insideH w:val="nil"/>
          <w:insideV w:val="nil"/>
          <w:tl2br w:val="nil"/>
          <w:tr2bl w:val="nil"/>
        </w:tcBorders>
        <w:shd w:val="clear" w:color="auto" w:fill="F08800"/>
      </w:tcPr>
    </w:tblStylePr>
    <w:tblStylePr w:type="lastRow">
      <w:rPr>
        <w:b/>
      </w:rPr>
      <w:tblPr/>
      <w:tcPr>
        <w:shd w:val="clear" w:color="auto" w:fill="F0EFE4" w:themeFill="background2"/>
      </w:tcPr>
    </w:tblStylePr>
    <w:tblStylePr w:type="firstCol">
      <w:rPr>
        <w:b/>
      </w:rPr>
      <w:tblPr/>
      <w:tcPr>
        <w:shd w:val="clear" w:color="auto" w:fill="FCFBF9" w:themeFill="accent6" w:themeFillTint="33"/>
      </w:tcPr>
    </w:tblStylePr>
    <w:tblStylePr w:type="lastCol">
      <w:rPr>
        <w:b/>
      </w:rPr>
      <w:tblPr/>
      <w:tcPr>
        <w:shd w:val="clear" w:color="auto" w:fill="FCFBF9" w:themeFill="accent6" w:themeFillTint="33"/>
      </w:tcPr>
    </w:tblStylePr>
    <w:tblStylePr w:type="band1Vert">
      <w:tblPr/>
      <w:tcPr>
        <w:tcBorders>
          <w:top w:val="single" w:sz="2" w:space="0" w:color="AAAAAA" w:themeColor="text2"/>
          <w:left w:val="single" w:sz="2" w:space="0" w:color="AAAAAA" w:themeColor="text2"/>
          <w:bottom w:val="single" w:sz="2" w:space="0" w:color="AAAAAA" w:themeColor="text2"/>
          <w:right w:val="single" w:sz="2" w:space="0" w:color="AAAAAA" w:themeColor="text2"/>
          <w:insideH w:val="single" w:sz="2" w:space="0" w:color="AAAAAA" w:themeColor="text2"/>
          <w:insideV w:val="single" w:sz="2" w:space="0" w:color="AAAAAA" w:themeColor="text2"/>
        </w:tcBorders>
      </w:tcPr>
    </w:tblStylePr>
    <w:tblStylePr w:type="band2Vert">
      <w:tblPr/>
      <w:tcPr>
        <w:tcBorders>
          <w:top w:val="single" w:sz="2" w:space="0" w:color="AAAAAA" w:themeColor="text2"/>
          <w:left w:val="single" w:sz="2" w:space="0" w:color="AAAAAA" w:themeColor="text2"/>
          <w:bottom w:val="single" w:sz="2" w:space="0" w:color="AAAAAA" w:themeColor="text2"/>
          <w:right w:val="single" w:sz="2" w:space="0" w:color="AAAAAA" w:themeColor="text2"/>
          <w:insideH w:val="single" w:sz="2" w:space="0" w:color="AAAAAA" w:themeColor="text2"/>
          <w:insideV w:val="single" w:sz="2" w:space="0" w:color="AAAAAA" w:themeColor="text2"/>
        </w:tcBorders>
        <w:shd w:val="clear" w:color="auto" w:fill="FCFBF9" w:themeFill="background2" w:themeFillTint="33"/>
      </w:tcPr>
    </w:tblStylePr>
    <w:tblStylePr w:type="band1Horz">
      <w:tblPr/>
      <w:tcPr>
        <w:shd w:val="clear" w:color="auto" w:fill="F2F2F2" w:themeFill="background1" w:themeFillShade="F2"/>
      </w:tcPr>
    </w:tblStylePr>
    <w:tblStylePr w:type="band2Horz">
      <w:tblPr/>
      <w:tcPr>
        <w:shd w:val="clear" w:color="auto" w:fill="FCFBF9" w:themeFill="background2" w:themeFillTint="33"/>
      </w:tcPr>
    </w:tblStylePr>
  </w:style>
  <w:style w:type="numbering" w:customStyle="1" w:styleId="Geenlijst1">
    <w:name w:val="Geen lijst1"/>
    <w:next w:val="Geenlijst"/>
    <w:uiPriority w:val="99"/>
    <w:semiHidden/>
    <w:unhideWhenUsed/>
    <w:rsid w:val="00853317"/>
  </w:style>
  <w:style w:type="paragraph" w:styleId="Ballontekst">
    <w:name w:val="Balloon Text"/>
    <w:basedOn w:val="Standaard"/>
    <w:link w:val="BallontekstChar"/>
    <w:uiPriority w:val="99"/>
    <w:semiHidden/>
    <w:unhideWhenUsed/>
    <w:rsid w:val="00853317"/>
    <w:pPr>
      <w:spacing w:before="120" w:after="0" w:line="240" w:lineRule="auto"/>
    </w:pPr>
    <w:rPr>
      <w:rFonts w:ascii="Tahoma" w:eastAsia="Times New Roman"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853317"/>
    <w:rPr>
      <w:rFonts w:ascii="Tahoma" w:eastAsia="Times New Roman" w:hAnsi="Tahoma" w:cs="Tahoma"/>
      <w:sz w:val="16"/>
      <w:szCs w:val="16"/>
      <w:lang w:val="nl-NL" w:eastAsia="nl-NL"/>
    </w:rPr>
  </w:style>
  <w:style w:type="paragraph" w:customStyle="1" w:styleId="Opsomming">
    <w:name w:val="Opsomming"/>
    <w:basedOn w:val="Standaard"/>
    <w:link w:val="OpsommingChar"/>
    <w:autoRedefine/>
    <w:qFormat/>
    <w:rsid w:val="00853317"/>
    <w:pPr>
      <w:numPr>
        <w:numId w:val="6"/>
      </w:numPr>
      <w:tabs>
        <w:tab w:val="clear" w:pos="1419"/>
        <w:tab w:val="num" w:pos="0"/>
        <w:tab w:val="left" w:pos="1134"/>
      </w:tabs>
      <w:spacing w:before="60" w:after="0" w:line="240" w:lineRule="auto"/>
      <w:ind w:left="284" w:hanging="284"/>
    </w:pPr>
    <w:rPr>
      <w:rFonts w:eastAsia="Times New Roman" w:cs="Times New Roman"/>
      <w:snapToGrid w:val="0"/>
      <w:color w:val="000000"/>
      <w:szCs w:val="20"/>
      <w:lang w:val="nl-NL" w:eastAsia="nl-NL"/>
    </w:rPr>
  </w:style>
  <w:style w:type="character" w:customStyle="1" w:styleId="OpsommingChar">
    <w:name w:val="Opsomming Char"/>
    <w:basedOn w:val="Standaardalinea-lettertype"/>
    <w:link w:val="Opsomming"/>
    <w:rsid w:val="00853317"/>
    <w:rPr>
      <w:rFonts w:eastAsia="Times New Roman" w:cs="Times New Roman"/>
      <w:snapToGrid w:val="0"/>
      <w:color w:val="000000"/>
      <w:szCs w:val="20"/>
      <w:lang w:val="nl-NL" w:eastAsia="nl-NL"/>
    </w:rPr>
  </w:style>
  <w:style w:type="paragraph" w:customStyle="1" w:styleId="Genummerdelijst">
    <w:name w:val="Genummerde_lijst"/>
    <w:basedOn w:val="Standaard"/>
    <w:autoRedefine/>
    <w:qFormat/>
    <w:rsid w:val="00853317"/>
    <w:pPr>
      <w:numPr>
        <w:numId w:val="7"/>
      </w:numPr>
      <w:spacing w:before="60" w:after="0" w:line="240" w:lineRule="auto"/>
      <w:ind w:left="284" w:hanging="284"/>
    </w:pPr>
    <w:rPr>
      <w:rFonts w:eastAsia="Times New Roman" w:cs="Times New Roman"/>
      <w:snapToGrid w:val="0"/>
      <w:color w:val="000000"/>
      <w:szCs w:val="20"/>
      <w:lang w:val="nl-NL" w:eastAsia="nl-NL"/>
    </w:rPr>
  </w:style>
  <w:style w:type="paragraph" w:customStyle="1" w:styleId="HoofdstukTitel">
    <w:name w:val="HoofdstukTitel"/>
    <w:basedOn w:val="Kop1"/>
    <w:next w:val="Standaard"/>
    <w:autoRedefine/>
    <w:rsid w:val="00853317"/>
    <w:pPr>
      <w:keepLines w:val="0"/>
      <w:pageBreakBefore/>
      <w:pBdr>
        <w:bottom w:val="single" w:sz="8" w:space="1" w:color="C3004A"/>
      </w:pBdr>
      <w:spacing w:before="0" w:line="320" w:lineRule="atLeast"/>
      <w:ind w:left="-1134" w:right="-1134" w:firstLine="1134"/>
      <w:contextualSpacing/>
    </w:pPr>
    <w:rPr>
      <w:rFonts w:ascii="Calibri" w:hAnsi="Calibri"/>
      <w:b/>
      <w:caps/>
      <w:color w:val="C3004A"/>
      <w:kern w:val="28"/>
      <w:szCs w:val="20"/>
      <w:lang w:val="nl-NL" w:eastAsia="nl-NL"/>
    </w:rPr>
  </w:style>
  <w:style w:type="character" w:styleId="Tekstvantijdelijkeaanduiding">
    <w:name w:val="Placeholder Text"/>
    <w:basedOn w:val="Standaardalinea-lettertype"/>
    <w:uiPriority w:val="99"/>
    <w:semiHidden/>
    <w:rsid w:val="00853317"/>
    <w:rPr>
      <w:color w:val="808080"/>
    </w:rPr>
  </w:style>
  <w:style w:type="paragraph" w:customStyle="1" w:styleId="Kopvaninhoudsopgave1">
    <w:name w:val="Kop van inhoudsopgave1"/>
    <w:basedOn w:val="Kop1"/>
    <w:next w:val="Standaard"/>
    <w:uiPriority w:val="39"/>
    <w:semiHidden/>
    <w:unhideWhenUsed/>
    <w:qFormat/>
    <w:rsid w:val="00853317"/>
    <w:pPr>
      <w:framePr w:wrap="around" w:hAnchor="text"/>
      <w:spacing w:before="0" w:after="260" w:line="320" w:lineRule="atLeast"/>
      <w:ind w:left="1134" w:hanging="283"/>
      <w:outlineLvl w:val="9"/>
    </w:pPr>
    <w:rPr>
      <w:b/>
      <w:bCs/>
      <w:color w:val="00A9E0"/>
      <w:szCs w:val="28"/>
      <w:lang w:val="nl-NL"/>
    </w:rPr>
  </w:style>
  <w:style w:type="paragraph" w:customStyle="1" w:styleId="Inhopg11">
    <w:name w:val="Inhopg 11"/>
    <w:basedOn w:val="Standaard"/>
    <w:next w:val="Standaard"/>
    <w:autoRedefine/>
    <w:uiPriority w:val="39"/>
    <w:unhideWhenUsed/>
    <w:rsid w:val="00853317"/>
    <w:pPr>
      <w:pBdr>
        <w:bottom w:val="single" w:sz="8" w:space="1" w:color="auto"/>
      </w:pBdr>
      <w:shd w:val="clear" w:color="auto" w:fill="DEDEDE"/>
      <w:tabs>
        <w:tab w:val="right" w:pos="9344"/>
      </w:tabs>
      <w:spacing w:before="120" w:after="0" w:line="240" w:lineRule="auto"/>
    </w:pPr>
    <w:rPr>
      <w:rFonts w:eastAsia="Times New Roman" w:cs="Times New Roman"/>
      <w:b/>
      <w:szCs w:val="20"/>
      <w:lang w:val="nl-NL" w:eastAsia="nl-NL"/>
    </w:rPr>
  </w:style>
  <w:style w:type="paragraph" w:customStyle="1" w:styleId="Inhopg21">
    <w:name w:val="Inhopg 21"/>
    <w:basedOn w:val="Standaard"/>
    <w:next w:val="Standaard"/>
    <w:autoRedefine/>
    <w:uiPriority w:val="39"/>
    <w:unhideWhenUsed/>
    <w:rsid w:val="00853317"/>
    <w:pPr>
      <w:shd w:val="clear" w:color="auto" w:fill="F4F4F4"/>
      <w:spacing w:before="120" w:after="0" w:line="240" w:lineRule="auto"/>
      <w:ind w:left="221"/>
    </w:pPr>
    <w:rPr>
      <w:rFonts w:eastAsia="Times New Roman" w:cs="Times New Roman"/>
      <w:szCs w:val="20"/>
      <w:lang w:val="nl-NL" w:eastAsia="nl-NL"/>
    </w:rPr>
  </w:style>
  <w:style w:type="paragraph" w:customStyle="1" w:styleId="Inhopg31">
    <w:name w:val="Inhopg 31"/>
    <w:basedOn w:val="Standaard"/>
    <w:next w:val="Standaard"/>
    <w:autoRedefine/>
    <w:uiPriority w:val="39"/>
    <w:unhideWhenUsed/>
    <w:rsid w:val="00853317"/>
    <w:pPr>
      <w:shd w:val="clear" w:color="auto" w:fill="F4F4F4"/>
      <w:spacing w:before="120" w:after="0" w:line="240" w:lineRule="auto"/>
      <w:ind w:left="442"/>
    </w:pPr>
    <w:rPr>
      <w:rFonts w:eastAsia="Times New Roman" w:cs="Times New Roman"/>
      <w:szCs w:val="20"/>
      <w:lang w:val="nl-NL" w:eastAsia="nl-NL"/>
    </w:rPr>
  </w:style>
  <w:style w:type="character" w:customStyle="1" w:styleId="Hyperlink1">
    <w:name w:val="Hyperlink1"/>
    <w:basedOn w:val="Standaardalinea-lettertype"/>
    <w:uiPriority w:val="99"/>
    <w:unhideWhenUsed/>
    <w:rsid w:val="00853317"/>
    <w:rPr>
      <w:color w:val="0000FF"/>
      <w:u w:val="single"/>
    </w:rPr>
  </w:style>
  <w:style w:type="paragraph" w:customStyle="1" w:styleId="Titel1">
    <w:name w:val="Titel1"/>
    <w:basedOn w:val="Standaard"/>
    <w:next w:val="Standaard"/>
    <w:autoRedefine/>
    <w:qFormat/>
    <w:rsid w:val="00853317"/>
    <w:pPr>
      <w:pBdr>
        <w:bottom w:val="single" w:sz="8" w:space="2" w:color="F08800"/>
      </w:pBdr>
      <w:spacing w:before="120" w:after="240" w:line="360" w:lineRule="atLeast"/>
      <w:contextualSpacing/>
    </w:pPr>
    <w:rPr>
      <w:rFonts w:ascii="Calibri" w:eastAsia="Times New Roman" w:hAnsi="Calibri" w:cs="Times New Roman"/>
      <w:b/>
      <w:color w:val="C3004A"/>
      <w:spacing w:val="5"/>
      <w:kern w:val="28"/>
      <w:sz w:val="32"/>
      <w:szCs w:val="52"/>
      <w:lang w:val="nl-NL" w:eastAsia="nl-NL"/>
    </w:rPr>
  </w:style>
  <w:style w:type="character" w:customStyle="1" w:styleId="TitelChar">
    <w:name w:val="Titel Char"/>
    <w:basedOn w:val="Standaardalinea-lettertype"/>
    <w:link w:val="Titel"/>
    <w:rsid w:val="00853317"/>
    <w:rPr>
      <w:rFonts w:ascii="Calibri" w:eastAsia="Times New Roman" w:hAnsi="Calibri" w:cs="Times New Roman"/>
      <w:b/>
      <w:color w:val="C3004A"/>
      <w:spacing w:val="5"/>
      <w:kern w:val="28"/>
      <w:sz w:val="32"/>
      <w:szCs w:val="52"/>
      <w:lang w:val="nl-NL" w:eastAsia="nl-NL"/>
    </w:rPr>
  </w:style>
  <w:style w:type="paragraph" w:customStyle="1" w:styleId="Ondertitel1">
    <w:name w:val="Ondertitel1"/>
    <w:basedOn w:val="Standaard"/>
    <w:next w:val="Standaard"/>
    <w:qFormat/>
    <w:rsid w:val="00853317"/>
    <w:pPr>
      <w:numPr>
        <w:ilvl w:val="1"/>
      </w:numPr>
      <w:spacing w:before="120" w:after="0" w:line="320" w:lineRule="atLeast"/>
    </w:pPr>
    <w:rPr>
      <w:rFonts w:ascii="Calibri" w:eastAsia="Times New Roman" w:hAnsi="Calibri" w:cs="Times New Roman"/>
      <w:i/>
      <w:iCs/>
      <w:color w:val="C3004A"/>
      <w:spacing w:val="15"/>
      <w:sz w:val="28"/>
      <w:szCs w:val="28"/>
      <w:lang w:eastAsia="nl-NL"/>
    </w:rPr>
  </w:style>
  <w:style w:type="character" w:customStyle="1" w:styleId="OndertitelChar">
    <w:name w:val="Ondertitel Char"/>
    <w:basedOn w:val="Standaardalinea-lettertype"/>
    <w:link w:val="Ondertitel"/>
    <w:rsid w:val="00853317"/>
    <w:rPr>
      <w:rFonts w:ascii="Calibri" w:eastAsia="Times New Roman" w:hAnsi="Calibri" w:cs="Times New Roman"/>
      <w:i/>
      <w:iCs/>
      <w:color w:val="C3004A"/>
      <w:spacing w:val="15"/>
      <w:sz w:val="28"/>
      <w:szCs w:val="28"/>
      <w:lang w:eastAsia="nl-NL"/>
    </w:rPr>
  </w:style>
  <w:style w:type="paragraph" w:customStyle="1" w:styleId="Citaat1">
    <w:name w:val="Citaat1"/>
    <w:basedOn w:val="Standaard"/>
    <w:next w:val="Standaard"/>
    <w:uiPriority w:val="29"/>
    <w:qFormat/>
    <w:rsid w:val="00853317"/>
    <w:pPr>
      <w:spacing w:before="120" w:after="0" w:line="240" w:lineRule="auto"/>
    </w:pPr>
    <w:rPr>
      <w:rFonts w:eastAsia="Times New Roman" w:cs="Times New Roman"/>
      <w:i/>
      <w:iCs/>
      <w:color w:val="000000"/>
      <w:szCs w:val="20"/>
      <w:lang w:val="nl-NL" w:eastAsia="nl-NL"/>
    </w:rPr>
  </w:style>
  <w:style w:type="character" w:customStyle="1" w:styleId="CitaatChar">
    <w:name w:val="Citaat Char"/>
    <w:basedOn w:val="Standaardalinea-lettertype"/>
    <w:link w:val="Citaat"/>
    <w:uiPriority w:val="29"/>
    <w:rsid w:val="00853317"/>
    <w:rPr>
      <w:rFonts w:ascii="Calibri" w:hAnsi="Calibri"/>
      <w:i/>
      <w:iCs/>
      <w:color w:val="000000"/>
      <w:sz w:val="22"/>
      <w:lang w:val="nl-NL" w:eastAsia="nl-NL"/>
    </w:rPr>
  </w:style>
  <w:style w:type="table" w:customStyle="1" w:styleId="Tabelraster1">
    <w:name w:val="Tabelraster1"/>
    <w:basedOn w:val="Standaardtabel"/>
    <w:next w:val="Tabelraster"/>
    <w:uiPriority w:val="59"/>
    <w:rsid w:val="00853317"/>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1">
    <w:name w:val="GO! magenta tabel1"/>
    <w:uiPriority w:val="99"/>
    <w:qFormat/>
    <w:rsid w:val="00853317"/>
    <w:pPr>
      <w:spacing w:after="0" w:line="210" w:lineRule="atLeast"/>
      <w:ind w:left="113" w:right="113"/>
    </w:pPr>
    <w:rPr>
      <w:rFonts w:ascii="Times New Roman" w:eastAsia="Times New Roman" w:hAnsi="Times New Roman"/>
      <w:sz w:val="18"/>
      <w:szCs w:val="20"/>
      <w:lang w:val="nl-NL" w:eastAsia="nl-BE"/>
    </w:rPr>
    <w:tblPr>
      <w:tblStyleRowBandSize w:val="1"/>
      <w:tblStyleColBandSize w:val="1"/>
      <w:tblInd w:w="0" w:type="dxa"/>
      <w:tblBorders>
        <w:top w:val="single" w:sz="2" w:space="0" w:color="C3004A"/>
        <w:left w:val="single" w:sz="2" w:space="0" w:color="C3004A"/>
        <w:bottom w:val="single" w:sz="2" w:space="0" w:color="C3004A"/>
        <w:right w:val="single" w:sz="2" w:space="0" w:color="C3004A"/>
        <w:insideH w:val="single" w:sz="2" w:space="0" w:color="C3004A"/>
        <w:insideV w:val="single" w:sz="2" w:space="0" w:color="C3004A"/>
      </w:tblBorders>
      <w:tblCellMar>
        <w:top w:w="0" w:type="dxa"/>
        <w:left w:w="0" w:type="dxa"/>
        <w:bottom w:w="0" w:type="dxa"/>
        <w:right w:w="0" w:type="dxa"/>
      </w:tblCellMar>
    </w:tblPr>
    <w:tblStylePr w:type="firstRow">
      <w:rPr>
        <w:b/>
        <w:color w:val="FFFFFF"/>
      </w:rPr>
      <w:tblPr/>
      <w:tcPr>
        <w:shd w:val="clear" w:color="auto" w:fill="C3004A"/>
      </w:tcPr>
    </w:tblStylePr>
    <w:tblStylePr w:type="lastRow">
      <w:rPr>
        <w:b/>
      </w:rPr>
      <w:tblPr/>
      <w:tcPr>
        <w:shd w:val="clear" w:color="auto" w:fill="C8C8C8"/>
      </w:tcPr>
    </w:tblStylePr>
    <w:tblStylePr w:type="firstCol">
      <w:rPr>
        <w:b/>
      </w:rPr>
      <w:tblPr/>
      <w:tcPr>
        <w:shd w:val="clear" w:color="auto" w:fill="E3E3E3"/>
      </w:tcPr>
    </w:tblStylePr>
    <w:tblStylePr w:type="lastCol">
      <w:rPr>
        <w:b/>
      </w:rPr>
      <w:tblPr/>
      <w:tcPr>
        <w:shd w:val="clear" w:color="auto" w:fill="E3E3E3"/>
      </w:tcPr>
    </w:tblStylePr>
    <w:tblStylePr w:type="band1Vert">
      <w:tblPr/>
      <w:tcPr>
        <w:tcBorders>
          <w:top w:val="single" w:sz="2" w:space="0" w:color="C3004A"/>
          <w:left w:val="single" w:sz="2" w:space="0" w:color="C3004A"/>
          <w:bottom w:val="single" w:sz="2" w:space="0" w:color="C3004A"/>
          <w:right w:val="single" w:sz="2" w:space="0" w:color="C3004A"/>
          <w:insideH w:val="single" w:sz="2" w:space="0" w:color="C3004A"/>
          <w:insideV w:val="single" w:sz="2" w:space="0" w:color="C3004A"/>
        </w:tcBorders>
      </w:tcPr>
    </w:tblStylePr>
    <w:tblStylePr w:type="band2Vert">
      <w:tblPr/>
      <w:tcPr>
        <w:tcBorders>
          <w:top w:val="single" w:sz="2" w:space="0" w:color="C3004A"/>
          <w:left w:val="single" w:sz="2" w:space="0" w:color="C3004A"/>
          <w:bottom w:val="single" w:sz="2" w:space="0" w:color="C3004A"/>
          <w:right w:val="single" w:sz="2" w:space="0" w:color="C3004A"/>
          <w:insideH w:val="single" w:sz="2" w:space="0" w:color="C3004A"/>
          <w:insideV w:val="single" w:sz="2" w:space="0" w:color="C3004A"/>
        </w:tcBorders>
        <w:shd w:val="clear" w:color="auto" w:fill="F4F4F4"/>
      </w:tcPr>
    </w:tblStylePr>
    <w:tblStylePr w:type="band2Horz">
      <w:tblPr/>
      <w:tcPr>
        <w:shd w:val="clear" w:color="auto" w:fill="F4F4F4"/>
      </w:tcPr>
    </w:tblStylePr>
  </w:style>
  <w:style w:type="table" w:customStyle="1" w:styleId="GOgroenetabel">
    <w:name w:val="GO! groene tabel"/>
    <w:basedOn w:val="GOmagentatabel"/>
    <w:uiPriority w:val="99"/>
    <w:qFormat/>
    <w:rsid w:val="00853317"/>
    <w:rPr>
      <w:szCs w:val="22"/>
      <w:lang w:eastAsia="en-US"/>
    </w:rPr>
    <w:tblPr>
      <w:tblBorders>
        <w:top w:val="single" w:sz="2" w:space="0" w:color="A9B905"/>
        <w:left w:val="single" w:sz="2" w:space="0" w:color="A9B905"/>
        <w:bottom w:val="single" w:sz="2" w:space="0" w:color="A9B905"/>
        <w:right w:val="single" w:sz="2" w:space="0" w:color="A9B905"/>
        <w:insideH w:val="single" w:sz="2" w:space="0" w:color="A9B905"/>
        <w:insideV w:val="single" w:sz="2" w:space="0" w:color="A9B905"/>
      </w:tblBorders>
    </w:tblPr>
    <w:tblStylePr w:type="firstRow">
      <w:rPr>
        <w:b/>
        <w:color w:val="FFFFFF"/>
      </w:rPr>
      <w:tblPr/>
      <w:tcPr>
        <w:shd w:val="clear" w:color="auto" w:fill="A9B905"/>
      </w:tcPr>
    </w:tblStylePr>
    <w:tblStylePr w:type="lastRow">
      <w:rPr>
        <w:b/>
      </w:rPr>
      <w:tblPr/>
      <w:tcPr>
        <w:shd w:val="clear" w:color="auto" w:fill="C8C8C8"/>
      </w:tcPr>
    </w:tblStylePr>
    <w:tblStylePr w:type="firstCol">
      <w:rPr>
        <w:b/>
      </w:rPr>
      <w:tblPr/>
      <w:tcPr>
        <w:shd w:val="clear" w:color="auto" w:fill="E3E3E3"/>
      </w:tcPr>
    </w:tblStylePr>
    <w:tblStylePr w:type="lastCol">
      <w:rPr>
        <w:b/>
      </w:rPr>
      <w:tblPr/>
      <w:tcPr>
        <w:shd w:val="clear" w:color="auto" w:fill="E3E3E3"/>
      </w:tcPr>
    </w:tblStylePr>
    <w:tblStylePr w:type="band1Vert">
      <w:tblPr/>
      <w:tcPr>
        <w:tcBorders>
          <w:top w:val="single" w:sz="2" w:space="0" w:color="A9B905"/>
          <w:left w:val="single" w:sz="2" w:space="0" w:color="A9B905"/>
          <w:bottom w:val="single" w:sz="2" w:space="0" w:color="A9B905"/>
          <w:right w:val="single" w:sz="2" w:space="0" w:color="A9B905"/>
          <w:insideH w:val="single" w:sz="2" w:space="0" w:color="A9B905"/>
          <w:insideV w:val="single" w:sz="2" w:space="0" w:color="A9B905"/>
        </w:tcBorders>
      </w:tcPr>
    </w:tblStylePr>
    <w:tblStylePr w:type="band2Vert">
      <w:tblPr/>
      <w:tcPr>
        <w:tcBorders>
          <w:top w:val="single" w:sz="2" w:space="0" w:color="A9B905"/>
          <w:left w:val="single" w:sz="2" w:space="0" w:color="A9B905"/>
          <w:bottom w:val="single" w:sz="2" w:space="0" w:color="A9B905"/>
          <w:right w:val="single" w:sz="2" w:space="0" w:color="A9B905"/>
          <w:insideH w:val="single" w:sz="2" w:space="0" w:color="A9B905"/>
          <w:insideV w:val="single" w:sz="2" w:space="0" w:color="A9B905"/>
        </w:tcBorders>
        <w:shd w:val="clear" w:color="auto" w:fill="F4F4F4"/>
      </w:tcPr>
    </w:tblStylePr>
    <w:tblStylePr w:type="band2Horz">
      <w:tblPr/>
      <w:tcPr>
        <w:shd w:val="clear" w:color="auto" w:fill="F4F4F4"/>
      </w:tcPr>
    </w:tblStylePr>
  </w:style>
  <w:style w:type="table" w:customStyle="1" w:styleId="GObaluwetabel">
    <w:name w:val="GO! baluwe tabel"/>
    <w:basedOn w:val="GOmagentatabel"/>
    <w:uiPriority w:val="99"/>
    <w:qFormat/>
    <w:rsid w:val="00853317"/>
    <w:rPr>
      <w:szCs w:val="22"/>
      <w:lang w:eastAsia="en-US"/>
    </w:rPr>
    <w:tblPr>
      <w:tblBorders>
        <w:top w:val="single" w:sz="2" w:space="0" w:color="00B3D5"/>
        <w:left w:val="single" w:sz="2" w:space="0" w:color="00B3D5"/>
        <w:bottom w:val="single" w:sz="2" w:space="0" w:color="00B3D5"/>
        <w:right w:val="single" w:sz="2" w:space="0" w:color="00B3D5"/>
        <w:insideH w:val="single" w:sz="2" w:space="0" w:color="00B3D5"/>
        <w:insideV w:val="single" w:sz="2" w:space="0" w:color="00B3D5"/>
      </w:tblBorders>
    </w:tblPr>
    <w:tblStylePr w:type="firstRow">
      <w:rPr>
        <w:b/>
        <w:color w:val="FFFFFF"/>
      </w:rPr>
      <w:tblPr/>
      <w:tcPr>
        <w:shd w:val="clear" w:color="auto" w:fill="00B3D5"/>
      </w:tcPr>
    </w:tblStylePr>
    <w:tblStylePr w:type="lastRow">
      <w:rPr>
        <w:b/>
      </w:rPr>
      <w:tblPr/>
      <w:tcPr>
        <w:shd w:val="clear" w:color="auto" w:fill="C8C8C8"/>
      </w:tcPr>
    </w:tblStylePr>
    <w:tblStylePr w:type="firstCol">
      <w:rPr>
        <w:b/>
      </w:rPr>
      <w:tblPr/>
      <w:tcPr>
        <w:shd w:val="clear" w:color="auto" w:fill="E3E3E3"/>
      </w:tcPr>
    </w:tblStylePr>
    <w:tblStylePr w:type="lastCol">
      <w:rPr>
        <w:b/>
      </w:rPr>
      <w:tblPr/>
      <w:tcPr>
        <w:shd w:val="clear" w:color="auto" w:fill="E3E3E3"/>
      </w:tcPr>
    </w:tblStylePr>
    <w:tblStylePr w:type="band1Vert">
      <w:tblPr/>
      <w:tcPr>
        <w:tcBorders>
          <w:top w:val="single" w:sz="2" w:space="0" w:color="00B3D5"/>
          <w:left w:val="single" w:sz="2" w:space="0" w:color="00B3D5"/>
          <w:bottom w:val="single" w:sz="2" w:space="0" w:color="00B3D5"/>
          <w:right w:val="single" w:sz="2" w:space="0" w:color="00B3D5"/>
          <w:insideH w:val="single" w:sz="2" w:space="0" w:color="00B3D5"/>
          <w:insideV w:val="single" w:sz="2" w:space="0" w:color="00B3D5"/>
        </w:tcBorders>
      </w:tcPr>
    </w:tblStylePr>
    <w:tblStylePr w:type="band2Vert">
      <w:tblPr/>
      <w:tcPr>
        <w:tcBorders>
          <w:top w:val="single" w:sz="2" w:space="0" w:color="00B3D5"/>
          <w:left w:val="single" w:sz="2" w:space="0" w:color="00B3D5"/>
          <w:bottom w:val="single" w:sz="2" w:space="0" w:color="00B3D5"/>
          <w:right w:val="single" w:sz="2" w:space="0" w:color="00B3D5"/>
          <w:insideH w:val="single" w:sz="2" w:space="0" w:color="00B3D5"/>
          <w:insideV w:val="single" w:sz="2" w:space="0" w:color="00B3D5"/>
        </w:tcBorders>
        <w:shd w:val="clear" w:color="auto" w:fill="F4F4F4"/>
      </w:tcPr>
    </w:tblStylePr>
    <w:tblStylePr w:type="band2Horz">
      <w:tblPr/>
      <w:tcPr>
        <w:shd w:val="clear" w:color="auto" w:fill="F4F4F4"/>
      </w:tcPr>
    </w:tblStylePr>
  </w:style>
  <w:style w:type="table" w:customStyle="1" w:styleId="GOoranjetabel">
    <w:name w:val="GO! oranje tabel"/>
    <w:basedOn w:val="GOmagentatabel"/>
    <w:uiPriority w:val="99"/>
    <w:qFormat/>
    <w:rsid w:val="00853317"/>
    <w:rPr>
      <w:szCs w:val="22"/>
      <w:lang w:eastAsia="en-US"/>
    </w:rPr>
    <w:tblPr>
      <w:tblBorders>
        <w:top w:val="single" w:sz="2" w:space="0" w:color="F08800"/>
        <w:left w:val="single" w:sz="2" w:space="0" w:color="F08800"/>
        <w:bottom w:val="single" w:sz="2" w:space="0" w:color="F08800"/>
        <w:right w:val="single" w:sz="2" w:space="0" w:color="F08800"/>
        <w:insideH w:val="single" w:sz="2" w:space="0" w:color="F08800"/>
        <w:insideV w:val="single" w:sz="2" w:space="0" w:color="F08800"/>
      </w:tblBorders>
    </w:tblPr>
    <w:tblStylePr w:type="firstRow">
      <w:rPr>
        <w:b/>
        <w:color w:val="FFFFFF"/>
      </w:rPr>
      <w:tblPr/>
      <w:tcPr>
        <w:shd w:val="clear" w:color="auto" w:fill="F08800"/>
      </w:tcPr>
    </w:tblStylePr>
    <w:tblStylePr w:type="lastRow">
      <w:rPr>
        <w:b/>
      </w:rPr>
      <w:tblPr/>
      <w:tcPr>
        <w:shd w:val="clear" w:color="auto" w:fill="C8C8C8"/>
      </w:tcPr>
    </w:tblStylePr>
    <w:tblStylePr w:type="firstCol">
      <w:rPr>
        <w:b/>
      </w:rPr>
      <w:tblPr/>
      <w:tcPr>
        <w:shd w:val="clear" w:color="auto" w:fill="E3E3E3"/>
      </w:tcPr>
    </w:tblStylePr>
    <w:tblStylePr w:type="lastCol">
      <w:rPr>
        <w:b/>
      </w:rPr>
      <w:tblPr/>
      <w:tcPr>
        <w:shd w:val="clear" w:color="auto" w:fill="E3E3E3"/>
      </w:tcPr>
    </w:tblStylePr>
    <w:tblStylePr w:type="band1Vert">
      <w:tblPr/>
      <w:tcPr>
        <w:tcBorders>
          <w:top w:val="single" w:sz="2" w:space="0" w:color="F08800"/>
          <w:left w:val="single" w:sz="2" w:space="0" w:color="F08800"/>
          <w:bottom w:val="single" w:sz="2" w:space="0" w:color="F08800"/>
          <w:right w:val="single" w:sz="2" w:space="0" w:color="F08800"/>
          <w:insideH w:val="single" w:sz="2" w:space="0" w:color="F08800"/>
          <w:insideV w:val="single" w:sz="2" w:space="0" w:color="F08800"/>
        </w:tcBorders>
      </w:tcPr>
    </w:tblStylePr>
    <w:tblStylePr w:type="band2Vert">
      <w:tblPr/>
      <w:tcPr>
        <w:tcBorders>
          <w:top w:val="single" w:sz="2" w:space="0" w:color="F08800"/>
          <w:left w:val="single" w:sz="2" w:space="0" w:color="F08800"/>
          <w:bottom w:val="single" w:sz="2" w:space="0" w:color="F08800"/>
          <w:right w:val="single" w:sz="2" w:space="0" w:color="F08800"/>
          <w:insideH w:val="single" w:sz="2" w:space="0" w:color="F08800"/>
          <w:insideV w:val="single" w:sz="2" w:space="0" w:color="F08800"/>
        </w:tcBorders>
        <w:shd w:val="clear" w:color="auto" w:fill="F4F4F4"/>
      </w:tcPr>
    </w:tblStylePr>
    <w:tblStylePr w:type="band2Horz">
      <w:tblPr/>
      <w:tcPr>
        <w:shd w:val="clear" w:color="auto" w:fill="F4F4F4"/>
      </w:tcPr>
    </w:tblStylePr>
  </w:style>
  <w:style w:type="paragraph" w:styleId="Tekstopmerking">
    <w:name w:val="annotation text"/>
    <w:basedOn w:val="Standaard"/>
    <w:link w:val="TekstopmerkingChar"/>
    <w:uiPriority w:val="99"/>
    <w:unhideWhenUsed/>
    <w:rsid w:val="00853317"/>
    <w:pPr>
      <w:spacing w:before="120" w:after="0" w:line="240" w:lineRule="auto"/>
    </w:pPr>
    <w:rPr>
      <w:rFonts w:eastAsia="Times New Roman" w:cs="Times New Roman"/>
      <w:sz w:val="20"/>
      <w:szCs w:val="20"/>
      <w:lang w:val="nl-NL" w:eastAsia="nl-NL"/>
    </w:rPr>
  </w:style>
  <w:style w:type="character" w:customStyle="1" w:styleId="TekstopmerkingChar">
    <w:name w:val="Tekst opmerking Char"/>
    <w:basedOn w:val="Standaardalinea-lettertype"/>
    <w:link w:val="Tekstopmerking"/>
    <w:uiPriority w:val="99"/>
    <w:rsid w:val="00853317"/>
    <w:rPr>
      <w:rFonts w:eastAsia="Times New Roman" w:cs="Times New Roman"/>
      <w:sz w:val="20"/>
      <w:szCs w:val="20"/>
      <w:lang w:val="nl-NL" w:eastAsia="nl-NL"/>
    </w:rPr>
  </w:style>
  <w:style w:type="paragraph" w:customStyle="1" w:styleId="documenttitel">
    <w:name w:val="documenttitel"/>
    <w:basedOn w:val="Geenafstand"/>
    <w:link w:val="documenttitelChar"/>
    <w:rsid w:val="00853317"/>
    <w:pPr>
      <w:framePr w:hSpace="142" w:wrap="around" w:vAnchor="page" w:hAnchor="text" w:xAlign="center" w:y="5104"/>
      <w:suppressOverlap/>
    </w:pPr>
    <w:rPr>
      <w:rFonts w:ascii="Calibri" w:hAnsi="Calibri"/>
      <w:b/>
      <w:color w:val="C3004A"/>
      <w:sz w:val="80"/>
      <w:szCs w:val="80"/>
    </w:rPr>
  </w:style>
  <w:style w:type="character" w:customStyle="1" w:styleId="documenttitelChar">
    <w:name w:val="documenttitel Char"/>
    <w:basedOn w:val="GeenafstandChar"/>
    <w:link w:val="documenttitel"/>
    <w:rsid w:val="00853317"/>
    <w:rPr>
      <w:rFonts w:ascii="Calibri" w:eastAsia="Times New Roman" w:hAnsi="Calibri" w:cs="Times New Roman"/>
      <w:b/>
      <w:color w:val="C3004A"/>
      <w:sz w:val="80"/>
      <w:szCs w:val="80"/>
      <w:lang w:val="nl-NL" w:eastAsia="nl-NL"/>
    </w:rPr>
  </w:style>
  <w:style w:type="character" w:styleId="Zwaar">
    <w:name w:val="Strong"/>
    <w:basedOn w:val="Standaardalinea-lettertype"/>
    <w:uiPriority w:val="22"/>
    <w:qFormat/>
    <w:rsid w:val="00853317"/>
    <w:rPr>
      <w:rFonts w:cs="Times New Roman"/>
      <w:b/>
      <w:bCs/>
    </w:rPr>
  </w:style>
  <w:style w:type="character" w:customStyle="1" w:styleId="VoetnoottekstChar">
    <w:name w:val="Voetnoottekst Char"/>
    <w:basedOn w:val="Standaardalinea-lettertype"/>
    <w:link w:val="Voetnoottekst"/>
    <w:uiPriority w:val="99"/>
    <w:semiHidden/>
    <w:rsid w:val="00853317"/>
    <w:rPr>
      <w:rFonts w:ascii="Calibri" w:hAnsi="Calibri"/>
      <w:lang w:val="nl-NL" w:eastAsia="nl-NL"/>
    </w:rPr>
  </w:style>
  <w:style w:type="paragraph" w:styleId="Voetnoottekst">
    <w:name w:val="footnote text"/>
    <w:basedOn w:val="Standaard"/>
    <w:link w:val="VoetnoottekstChar"/>
    <w:uiPriority w:val="99"/>
    <w:semiHidden/>
    <w:unhideWhenUsed/>
    <w:rsid w:val="00853317"/>
    <w:pPr>
      <w:spacing w:after="0" w:line="240" w:lineRule="auto"/>
    </w:pPr>
    <w:rPr>
      <w:rFonts w:ascii="Calibri" w:hAnsi="Calibri"/>
      <w:lang w:val="nl-NL" w:eastAsia="nl-NL"/>
    </w:rPr>
  </w:style>
  <w:style w:type="character" w:customStyle="1" w:styleId="VoetnoottekstChar1">
    <w:name w:val="Voetnoottekst Char1"/>
    <w:basedOn w:val="Standaardalinea-lettertype"/>
    <w:uiPriority w:val="99"/>
    <w:semiHidden/>
    <w:rsid w:val="00853317"/>
    <w:rPr>
      <w:sz w:val="20"/>
      <w:szCs w:val="20"/>
    </w:rPr>
  </w:style>
  <w:style w:type="paragraph" w:styleId="Onderwerpvanopmerking">
    <w:name w:val="annotation subject"/>
    <w:basedOn w:val="Tekstopmerking"/>
    <w:next w:val="Tekstopmerking"/>
    <w:link w:val="OnderwerpvanopmerkingChar"/>
    <w:uiPriority w:val="99"/>
    <w:semiHidden/>
    <w:unhideWhenUsed/>
    <w:rsid w:val="00853317"/>
    <w:rPr>
      <w:b/>
      <w:bCs/>
    </w:rPr>
  </w:style>
  <w:style w:type="character" w:customStyle="1" w:styleId="OnderwerpvanopmerkingChar">
    <w:name w:val="Onderwerp van opmerking Char"/>
    <w:basedOn w:val="TekstopmerkingChar"/>
    <w:link w:val="Onderwerpvanopmerking"/>
    <w:uiPriority w:val="99"/>
    <w:semiHidden/>
    <w:rsid w:val="00853317"/>
    <w:rPr>
      <w:rFonts w:eastAsia="Times New Roman" w:cs="Times New Roman"/>
      <w:b/>
      <w:bCs/>
      <w:sz w:val="20"/>
      <w:szCs w:val="20"/>
      <w:lang w:val="nl-NL" w:eastAsia="nl-NL"/>
    </w:rPr>
  </w:style>
  <w:style w:type="paragraph" w:customStyle="1" w:styleId="Tekst">
    <w:name w:val="Tekst"/>
    <w:basedOn w:val="Standaard"/>
    <w:link w:val="TekstChar"/>
    <w:rsid w:val="00853317"/>
    <w:pPr>
      <w:spacing w:before="60" w:after="60" w:line="240" w:lineRule="auto"/>
    </w:pPr>
    <w:rPr>
      <w:rFonts w:ascii="Arial" w:eastAsia="Times New Roman" w:hAnsi="Arial" w:cs="Times New Roman"/>
      <w:snapToGrid w:val="0"/>
      <w:color w:val="000000"/>
      <w:sz w:val="20"/>
      <w:szCs w:val="20"/>
      <w:lang w:val="nl-NL" w:eastAsia="nl-NL"/>
    </w:rPr>
  </w:style>
  <w:style w:type="character" w:customStyle="1" w:styleId="TekstChar">
    <w:name w:val="Tekst Char"/>
    <w:basedOn w:val="Standaardalinea-lettertype"/>
    <w:link w:val="Tekst"/>
    <w:locked/>
    <w:rsid w:val="00853317"/>
    <w:rPr>
      <w:rFonts w:ascii="Arial" w:eastAsia="Times New Roman" w:hAnsi="Arial" w:cs="Times New Roman"/>
      <w:snapToGrid w:val="0"/>
      <w:color w:val="000000"/>
      <w:sz w:val="20"/>
      <w:szCs w:val="20"/>
      <w:lang w:val="nl-NL" w:eastAsia="nl-NL"/>
    </w:rPr>
  </w:style>
  <w:style w:type="paragraph" w:customStyle="1" w:styleId="LPDLijst">
    <w:name w:val="LPD_Lijst"/>
    <w:basedOn w:val="Standaard"/>
    <w:qFormat/>
    <w:rsid w:val="00853317"/>
    <w:pPr>
      <w:numPr>
        <w:numId w:val="10"/>
      </w:numPr>
      <w:spacing w:before="60" w:after="60" w:line="240" w:lineRule="auto"/>
    </w:pPr>
    <w:rPr>
      <w:rFonts w:ascii="Arial" w:eastAsia="Times New Roman" w:hAnsi="Arial" w:cs="Times New Roman"/>
      <w:b/>
      <w:sz w:val="20"/>
      <w:lang w:val="nl-NL" w:eastAsia="nl-BE"/>
    </w:rPr>
  </w:style>
  <w:style w:type="character" w:customStyle="1" w:styleId="Subtielebenadrukking1">
    <w:name w:val="Subtiele benadrukking1"/>
    <w:uiPriority w:val="19"/>
    <w:qFormat/>
    <w:rsid w:val="00853317"/>
    <w:rPr>
      <w:rFonts w:ascii="Calibri" w:eastAsia="Times New Roman" w:hAnsi="Calibri" w:cs="Times New Roman"/>
      <w:b/>
      <w:i/>
      <w:color w:val="00B3D5"/>
    </w:rPr>
  </w:style>
  <w:style w:type="character" w:styleId="Hyperlink">
    <w:name w:val="Hyperlink"/>
    <w:basedOn w:val="Standaardalinea-lettertype"/>
    <w:uiPriority w:val="99"/>
    <w:semiHidden/>
    <w:unhideWhenUsed/>
    <w:rsid w:val="00853317"/>
    <w:rPr>
      <w:color w:val="00B3D5" w:themeColor="hyperlink"/>
      <w:u w:val="single"/>
    </w:rPr>
  </w:style>
  <w:style w:type="paragraph" w:styleId="Titel">
    <w:name w:val="Title"/>
    <w:basedOn w:val="Standaard"/>
    <w:next w:val="Standaard"/>
    <w:link w:val="TitelChar"/>
    <w:rsid w:val="00853317"/>
    <w:pPr>
      <w:spacing w:after="0" w:line="240" w:lineRule="auto"/>
      <w:contextualSpacing/>
    </w:pPr>
    <w:rPr>
      <w:rFonts w:ascii="Calibri" w:eastAsia="Times New Roman" w:hAnsi="Calibri" w:cs="Times New Roman"/>
      <w:b/>
      <w:color w:val="C3004A"/>
      <w:spacing w:val="5"/>
      <w:kern w:val="28"/>
      <w:sz w:val="32"/>
      <w:szCs w:val="52"/>
      <w:lang w:val="nl-NL" w:eastAsia="nl-NL"/>
    </w:rPr>
  </w:style>
  <w:style w:type="character" w:customStyle="1" w:styleId="TitelChar1">
    <w:name w:val="Titel Char1"/>
    <w:basedOn w:val="Standaardalinea-lettertype"/>
    <w:uiPriority w:val="10"/>
    <w:rsid w:val="008533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rsid w:val="00853317"/>
    <w:pPr>
      <w:numPr>
        <w:ilvl w:val="1"/>
      </w:numPr>
    </w:pPr>
    <w:rPr>
      <w:rFonts w:ascii="Calibri" w:eastAsia="Times New Roman" w:hAnsi="Calibri" w:cs="Times New Roman"/>
      <w:i/>
      <w:iCs/>
      <w:color w:val="C3004A"/>
      <w:spacing w:val="15"/>
      <w:sz w:val="28"/>
      <w:szCs w:val="28"/>
      <w:lang w:eastAsia="nl-NL"/>
    </w:rPr>
  </w:style>
  <w:style w:type="character" w:customStyle="1" w:styleId="OndertitelChar1">
    <w:name w:val="Ondertitel Char1"/>
    <w:basedOn w:val="Standaardalinea-lettertype"/>
    <w:uiPriority w:val="11"/>
    <w:rsid w:val="00853317"/>
    <w:rPr>
      <w:rFonts w:eastAsiaTheme="minorEastAsia"/>
      <w:color w:val="5A5A5A" w:themeColor="text1" w:themeTint="A5"/>
      <w:spacing w:val="15"/>
    </w:rPr>
  </w:style>
  <w:style w:type="paragraph" w:styleId="Citaat">
    <w:name w:val="Quote"/>
    <w:basedOn w:val="Standaard"/>
    <w:next w:val="Standaard"/>
    <w:link w:val="CitaatChar"/>
    <w:uiPriority w:val="29"/>
    <w:rsid w:val="00853317"/>
    <w:pPr>
      <w:spacing w:before="200"/>
      <w:ind w:left="864" w:right="864"/>
      <w:jc w:val="center"/>
    </w:pPr>
    <w:rPr>
      <w:rFonts w:ascii="Calibri" w:hAnsi="Calibri"/>
      <w:i/>
      <w:iCs/>
      <w:color w:val="000000"/>
      <w:lang w:val="nl-NL" w:eastAsia="nl-NL"/>
    </w:rPr>
  </w:style>
  <w:style w:type="character" w:customStyle="1" w:styleId="CitaatChar1">
    <w:name w:val="Citaat Char1"/>
    <w:basedOn w:val="Standaardalinea-lettertype"/>
    <w:uiPriority w:val="29"/>
    <w:rsid w:val="00853317"/>
    <w:rPr>
      <w:i/>
      <w:iCs/>
      <w:color w:val="404040" w:themeColor="text1" w:themeTint="BF"/>
    </w:rPr>
  </w:style>
  <w:style w:type="character" w:styleId="Subtielebenadrukking">
    <w:name w:val="Subtle Emphasis"/>
    <w:basedOn w:val="Standaardalinea-lettertype"/>
    <w:uiPriority w:val="19"/>
    <w:rsid w:val="0085331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enen0\OneDrive%20-%20GO!%20onderwijs%20van%20de%20Vlaamse%20Gemeenschap\Documenten\GO!\sjablonen\PBD-GO!%20basis%20liggend.dotx" TargetMode="External"/></Relationships>
</file>

<file path=word/theme/theme1.xml><?xml version="1.0" encoding="utf-8"?>
<a:theme xmlns:a="http://schemas.openxmlformats.org/drawingml/2006/main" name="Kantoorthema">
  <a:themeElements>
    <a:clrScheme name="PBD-GO!">
      <a:dk1>
        <a:sysClr val="windowText" lastClr="000000"/>
      </a:dk1>
      <a:lt1>
        <a:sysClr val="window" lastClr="FFFFFF"/>
      </a:lt1>
      <a:dk2>
        <a:srgbClr val="AAAAAA"/>
      </a:dk2>
      <a:lt2>
        <a:srgbClr val="F0EFE4"/>
      </a:lt2>
      <a:accent1>
        <a:srgbClr val="C3004A"/>
      </a:accent1>
      <a:accent2>
        <a:srgbClr val="A9B905"/>
      </a:accent2>
      <a:accent3>
        <a:srgbClr val="F08800"/>
      </a:accent3>
      <a:accent4>
        <a:srgbClr val="00B3D5"/>
      </a:accent4>
      <a:accent5>
        <a:srgbClr val="C8C8C8"/>
      </a:accent5>
      <a:accent6>
        <a:srgbClr val="F0EFE4"/>
      </a:accent6>
      <a:hlink>
        <a:srgbClr val="00B3D5"/>
      </a:hlink>
      <a:folHlink>
        <a:srgbClr val="00B3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fbeelding" ma:contentTypeID="0x0101020064335672768AB743912B3BA7862D239B" ma:contentTypeVersion="7" ma:contentTypeDescription="Een afbeelding of foto uploaden." ma:contentTypeScope="" ma:versionID="4a607d8de31631ca9a4a0206901f1216">
  <xsd:schema xmlns:xsd="http://www.w3.org/2001/XMLSchema" xmlns:xs="http://www.w3.org/2001/XMLSchema" xmlns:p="http://schemas.microsoft.com/office/2006/metadata/properties" xmlns:ns1="http://schemas.microsoft.com/sharepoint/v3" xmlns:ns2="7eaf186e-c22e-47c2-9a32-b3c36ea5f898" targetNamespace="http://schemas.microsoft.com/office/2006/metadata/properties" ma:root="true" ma:fieldsID="4059330cef843bc946aaac378c435673" ns1:_="" ns2:_="">
    <xsd:import namespace="http://schemas.microsoft.com/sharepoint/v3"/>
    <xsd:import namespace="7eaf186e-c22e-47c2-9a32-b3c36ea5f898"/>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reedte van afbeelding" ma:internalName="ImageWidth" ma:readOnly="true">
      <xsd:simpleType>
        <xsd:restriction base="dms:Unknown"/>
      </xsd:simpleType>
    </xsd:element>
    <xsd:element name="ImageHeight" ma:index="12" nillable="true" ma:displayName="Hoogte van afbeelding" ma:internalName="ImageHeight" ma:readOnly="true">
      <xsd:simpleType>
        <xsd:restriction base="dms:Unknown"/>
      </xsd:simpleType>
    </xsd:element>
    <xsd:element name="ImageCreateDate" ma:index="13" nillable="true" ma:displayName="Afbeelding gemaakt op" ma:format="DateTime" ma:hidden="true" ma:internalName="ImageCreateDate">
      <xsd:simpleType>
        <xsd:restriction base="dms:DateTime"/>
      </xsd:simpleType>
    </xsd:element>
    <xsd:element name="Description" ma:index="14" nillable="true" ma:displayName="Beschrijving" ma:description="Wordt gebruikt als alternatieve tekst voor de afbeelding." ma:hidden="true" ma:internalName="Description">
      <xsd:simpleType>
        <xsd:restriction base="dms:Note">
          <xsd:maxLength value="255"/>
        </xsd:restriction>
      </xsd:simpleType>
    </xsd:element>
    <xsd:element name="ThumbnailExists" ma:index="23" nillable="true" ma:displayName="Miniatuur bestaat" ma:default="FALSE" ma:hidden="true" ma:internalName="ThumbnailExists" ma:readOnly="true">
      <xsd:simpleType>
        <xsd:restriction base="dms:Boolean"/>
      </xsd:simpleType>
    </xsd:element>
    <xsd:element name="PreviewExists" ma:index="24" nillable="true" ma:displayName="Voorbeeld bestaat" ma:default="FALSE" ma:hidden="true" ma:internalName="PreviewExists" ma:readOnly="true">
      <xsd:simpleType>
        <xsd:restriction base="dms:Boolean"/>
      </xsd:simpleType>
    </xsd:element>
    <xsd:element name="AlternateThumbnailUrl" ma:index="25" nillable="true" ma:displayName="Voorbeeld van afbeeldings-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f186e-c22e-47c2-9a32-b3c36ea5f898"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8" ma:displayName="Titel"/>
        <xsd:element ref="dc:subject" minOccurs="0" maxOccurs="1"/>
        <xsd:element ref="dc:description" minOccurs="0" maxOccurs="1"/>
        <xsd:element name="keywords" minOccurs="0" maxOccurs="1" type="xsd:string" ma:index="20" ma:displayName="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3A77-5CDD-4B98-9125-0F7163C09489}">
  <ds:schemaRefs>
    <ds:schemaRef ds:uri="http://schemas.microsoft.com/sharepoint/v3/contenttype/forms"/>
  </ds:schemaRefs>
</ds:datastoreItem>
</file>

<file path=customXml/itemProps2.xml><?xml version="1.0" encoding="utf-8"?>
<ds:datastoreItem xmlns:ds="http://schemas.openxmlformats.org/officeDocument/2006/customXml" ds:itemID="{5DBFA9C1-B974-4C2F-BB4C-48A8637BE7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8B24DD5-74D7-4231-AD68-F74B30F7E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af186e-c22e-47c2-9a32-b3c36ea5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24881-B217-492C-96AE-49878A03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PBD-GO! basis liggend</Template>
  <TotalTime>0</TotalTime>
  <Pages>13</Pages>
  <Words>2684</Words>
  <Characters>14765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Coenen</dc:creator>
  <cp:keywords/>
  <dc:description/>
  <cp:lastModifiedBy>Sofie Coenen</cp:lastModifiedBy>
  <cp:revision>4</cp:revision>
  <dcterms:created xsi:type="dcterms:W3CDTF">2021-09-29T12:15:00Z</dcterms:created>
  <dcterms:modified xsi:type="dcterms:W3CDTF">2021-09-29T12:28:00Z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0x0101020064335672768AB743912B3BA7862D239B</vt:lpwstr>
  </property>
</Properties>
</file>